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6D144" w14:textId="1E897577" w:rsidR="00880311" w:rsidRPr="00004168" w:rsidRDefault="00880311" w:rsidP="00880311">
      <w:pPr>
        <w:jc w:val="center"/>
        <w:rPr>
          <w:rFonts w:ascii="Times New Roman" w:hAnsi="Times New Roman" w:cs="Times New Roman"/>
          <w:b/>
          <w:bCs/>
          <w:sz w:val="28"/>
          <w:szCs w:val="28"/>
        </w:rPr>
      </w:pPr>
      <w:r w:rsidRPr="00DF550E">
        <w:rPr>
          <w:rFonts w:ascii="Times New Roman" w:eastAsia="Times New Roman" w:hAnsi="Times New Roman" w:cs="Times New Roman"/>
          <w:b/>
          <w:bCs/>
          <w:w w:val="105"/>
          <w:sz w:val="24"/>
          <w:szCs w:val="24"/>
          <w:lang w:bidi="en-US"/>
        </w:rPr>
        <w:t>RESOLUTION (#</w:t>
      </w:r>
      <w:r>
        <w:rPr>
          <w:rFonts w:ascii="Times New Roman" w:eastAsia="Times New Roman" w:hAnsi="Times New Roman" w:cs="Times New Roman"/>
          <w:b/>
          <w:bCs/>
          <w:w w:val="105"/>
          <w:sz w:val="24"/>
          <w:szCs w:val="24"/>
          <w:lang w:bidi="en-US"/>
        </w:rPr>
        <w:t>1</w:t>
      </w:r>
      <w:r w:rsidRPr="00DF550E">
        <w:rPr>
          <w:rFonts w:ascii="Times New Roman" w:eastAsia="Times New Roman" w:hAnsi="Times New Roman" w:cs="Times New Roman"/>
          <w:b/>
          <w:bCs/>
          <w:w w:val="105"/>
          <w:sz w:val="24"/>
          <w:szCs w:val="24"/>
          <w:lang w:bidi="en-US"/>
        </w:rPr>
        <w:t xml:space="preserve">) – </w:t>
      </w:r>
      <w:r w:rsidRPr="00B05C5A">
        <w:rPr>
          <w:rFonts w:ascii="Times New Roman" w:eastAsia="Times New Roman" w:hAnsi="Times New Roman" w:cs="Times New Roman"/>
          <w:b/>
          <w:bCs/>
          <w:w w:val="105"/>
          <w:sz w:val="28"/>
          <w:szCs w:val="28"/>
          <w:lang w:bidi="en-US"/>
        </w:rPr>
        <w:t>To</w:t>
      </w:r>
      <w:r>
        <w:rPr>
          <w:rFonts w:ascii="Times New Roman" w:eastAsia="Times New Roman" w:hAnsi="Times New Roman" w:cs="Times New Roman"/>
          <w:b/>
          <w:bCs/>
          <w:w w:val="105"/>
          <w:sz w:val="24"/>
          <w:szCs w:val="24"/>
          <w:lang w:bidi="en-US"/>
        </w:rPr>
        <w:t xml:space="preserve"> </w:t>
      </w:r>
      <w:r w:rsidRPr="00004168">
        <w:rPr>
          <w:rFonts w:ascii="Times New Roman" w:hAnsi="Times New Roman" w:cs="Times New Roman"/>
          <w:b/>
          <w:bCs/>
          <w:sz w:val="28"/>
          <w:szCs w:val="28"/>
        </w:rPr>
        <w:t>Retain a Printed form of the Book of Common Prayer</w:t>
      </w:r>
    </w:p>
    <w:p w14:paraId="6076D5E6" w14:textId="77777777" w:rsidR="00880311" w:rsidRPr="00DF550E" w:rsidRDefault="00880311" w:rsidP="00880311">
      <w:pPr>
        <w:widowControl w:val="0"/>
        <w:autoSpaceDE w:val="0"/>
        <w:autoSpaceDN w:val="0"/>
        <w:spacing w:before="80" w:after="0" w:line="240" w:lineRule="auto"/>
        <w:outlineLvl w:val="0"/>
        <w:rPr>
          <w:rFonts w:ascii="Times New Roman" w:eastAsia="Times New Roman" w:hAnsi="Times New Roman" w:cs="Times New Roman"/>
          <w:b/>
          <w:bCs/>
          <w:w w:val="105"/>
          <w:sz w:val="24"/>
          <w:szCs w:val="24"/>
          <w:lang w:bidi="en-US"/>
        </w:rPr>
      </w:pPr>
    </w:p>
    <w:p w14:paraId="49F8BB3C" w14:textId="77777777" w:rsidR="00880311" w:rsidRDefault="00880311" w:rsidP="00880311">
      <w:pPr>
        <w:widowControl w:val="0"/>
        <w:autoSpaceDE w:val="0"/>
        <w:autoSpaceDN w:val="0"/>
        <w:spacing w:before="80" w:after="0" w:line="240" w:lineRule="auto"/>
        <w:outlineLvl w:val="0"/>
        <w:rPr>
          <w:rFonts w:ascii="Times New Roman" w:eastAsia="Times New Roman" w:hAnsi="Times New Roman" w:cs="Times New Roman"/>
          <w:bCs/>
          <w:w w:val="105"/>
          <w:sz w:val="24"/>
          <w:szCs w:val="24"/>
          <w:lang w:bidi="en-US"/>
        </w:rPr>
      </w:pPr>
      <w:r w:rsidRPr="00DF550E">
        <w:rPr>
          <w:rFonts w:ascii="Times New Roman" w:eastAsia="Times New Roman" w:hAnsi="Times New Roman" w:cs="Times New Roman"/>
          <w:bCs/>
          <w:w w:val="105"/>
          <w:sz w:val="24"/>
          <w:szCs w:val="24"/>
          <w:lang w:bidi="en-US"/>
        </w:rPr>
        <w:t>Submitted by the Diocese of Virginia</w:t>
      </w:r>
    </w:p>
    <w:p w14:paraId="250E9225" w14:textId="77777777" w:rsidR="00610EE2" w:rsidRDefault="00610EE2" w:rsidP="00880311">
      <w:pPr>
        <w:widowControl w:val="0"/>
        <w:autoSpaceDE w:val="0"/>
        <w:autoSpaceDN w:val="0"/>
        <w:spacing w:before="80" w:after="0" w:line="240" w:lineRule="auto"/>
        <w:outlineLvl w:val="0"/>
        <w:rPr>
          <w:rFonts w:ascii="Times New Roman" w:eastAsia="Times New Roman" w:hAnsi="Times New Roman" w:cs="Times New Roman"/>
          <w:bCs/>
          <w:w w:val="105"/>
          <w:sz w:val="24"/>
          <w:szCs w:val="24"/>
          <w:lang w:bidi="en-US"/>
        </w:rPr>
      </w:pPr>
      <w:r>
        <w:rPr>
          <w:rFonts w:ascii="Times New Roman" w:eastAsia="Times New Roman" w:hAnsi="Times New Roman" w:cs="Times New Roman"/>
          <w:bCs/>
          <w:w w:val="105"/>
          <w:sz w:val="24"/>
          <w:szCs w:val="24"/>
          <w:lang w:bidi="en-US"/>
        </w:rPr>
        <w:t xml:space="preserve">GC Legislative #:  </w:t>
      </w:r>
      <w:r w:rsidRPr="00610EE2">
        <w:rPr>
          <w:rFonts w:ascii="Times New Roman" w:eastAsia="Times New Roman" w:hAnsi="Times New Roman" w:cs="Times New Roman"/>
          <w:b/>
          <w:bCs/>
          <w:w w:val="105"/>
          <w:sz w:val="24"/>
          <w:szCs w:val="24"/>
          <w:lang w:bidi="en-US"/>
        </w:rPr>
        <w:t>C018</w:t>
      </w:r>
      <w:r w:rsidRPr="00610EE2">
        <w:rPr>
          <w:rFonts w:ascii="Times New Roman" w:eastAsia="Times New Roman" w:hAnsi="Times New Roman" w:cs="Times New Roman"/>
          <w:bCs/>
          <w:w w:val="105"/>
          <w:sz w:val="24"/>
          <w:szCs w:val="24"/>
          <w:lang w:bidi="en-US"/>
        </w:rPr>
        <w:t xml:space="preserve"> Amend Title II, Canon 3 to Retain a Printed Form of the Book of </w:t>
      </w:r>
    </w:p>
    <w:p w14:paraId="1D65A235" w14:textId="07E483A7" w:rsidR="00610EE2" w:rsidRPr="00DF550E" w:rsidRDefault="00610EE2" w:rsidP="00610EE2">
      <w:pPr>
        <w:widowControl w:val="0"/>
        <w:autoSpaceDE w:val="0"/>
        <w:autoSpaceDN w:val="0"/>
        <w:spacing w:after="0" w:line="240" w:lineRule="auto"/>
        <w:outlineLvl w:val="0"/>
        <w:rPr>
          <w:rFonts w:ascii="Times New Roman" w:eastAsia="Times New Roman" w:hAnsi="Times New Roman" w:cs="Times New Roman"/>
          <w:bCs/>
          <w:w w:val="105"/>
          <w:sz w:val="24"/>
          <w:szCs w:val="24"/>
          <w:lang w:bidi="en-US"/>
        </w:rPr>
      </w:pPr>
      <w:r>
        <w:rPr>
          <w:rFonts w:ascii="Times New Roman" w:eastAsia="Times New Roman" w:hAnsi="Times New Roman" w:cs="Times New Roman"/>
          <w:bCs/>
          <w:w w:val="105"/>
          <w:sz w:val="24"/>
          <w:szCs w:val="24"/>
          <w:lang w:bidi="en-US"/>
        </w:rPr>
        <w:tab/>
      </w:r>
      <w:r>
        <w:rPr>
          <w:rFonts w:ascii="Times New Roman" w:eastAsia="Times New Roman" w:hAnsi="Times New Roman" w:cs="Times New Roman"/>
          <w:bCs/>
          <w:w w:val="105"/>
          <w:sz w:val="24"/>
          <w:szCs w:val="24"/>
          <w:lang w:bidi="en-US"/>
        </w:rPr>
        <w:tab/>
      </w:r>
      <w:r w:rsidRPr="00610EE2">
        <w:rPr>
          <w:rFonts w:ascii="Times New Roman" w:eastAsia="Times New Roman" w:hAnsi="Times New Roman" w:cs="Times New Roman"/>
          <w:bCs/>
          <w:w w:val="105"/>
          <w:sz w:val="24"/>
          <w:szCs w:val="24"/>
          <w:lang w:bidi="en-US"/>
        </w:rPr>
        <w:t>Common Prayer</w:t>
      </w:r>
    </w:p>
    <w:p w14:paraId="6633DA91" w14:textId="77777777" w:rsidR="00880311" w:rsidRPr="00DF550E" w:rsidRDefault="00880311" w:rsidP="00610EE2">
      <w:pPr>
        <w:widowControl w:val="0"/>
        <w:autoSpaceDE w:val="0"/>
        <w:autoSpaceDN w:val="0"/>
        <w:adjustRightInd w:val="0"/>
        <w:spacing w:before="240" w:after="0" w:line="240" w:lineRule="auto"/>
        <w:rPr>
          <w:rFonts w:ascii="Times New Roman" w:eastAsiaTheme="minorEastAsia" w:hAnsi="Times New Roman" w:cs="Times New Roman"/>
          <w:sz w:val="24"/>
          <w:szCs w:val="24"/>
        </w:rPr>
      </w:pPr>
      <w:r w:rsidRPr="00DF550E">
        <w:rPr>
          <w:rFonts w:ascii="Times New Roman" w:eastAsiaTheme="minorEastAsia" w:hAnsi="Times New Roman" w:cs="Times New Roman"/>
          <w:sz w:val="24"/>
          <w:szCs w:val="24"/>
        </w:rPr>
        <w:t>Presented to the Synod of Provinc</w:t>
      </w:r>
      <w:bookmarkStart w:id="0" w:name="_GoBack"/>
      <w:bookmarkEnd w:id="0"/>
      <w:r w:rsidRPr="00DF550E">
        <w:rPr>
          <w:rFonts w:ascii="Times New Roman" w:eastAsiaTheme="minorEastAsia" w:hAnsi="Times New Roman" w:cs="Times New Roman"/>
          <w:sz w:val="24"/>
          <w:szCs w:val="24"/>
        </w:rPr>
        <w:t>e III on May 6, 2024</w:t>
      </w:r>
    </w:p>
    <w:p w14:paraId="6E54CA7C" w14:textId="77777777" w:rsidR="00880311" w:rsidRPr="00DF550E" w:rsidRDefault="00880311" w:rsidP="00880311">
      <w:pPr>
        <w:widowControl w:val="0"/>
        <w:autoSpaceDE w:val="0"/>
        <w:autoSpaceDN w:val="0"/>
        <w:adjustRightInd w:val="0"/>
        <w:spacing w:after="0" w:line="240" w:lineRule="auto"/>
        <w:rPr>
          <w:rFonts w:ascii="Times New Roman" w:eastAsiaTheme="minorEastAsia" w:hAnsi="Times New Roman" w:cs="Times New Roman"/>
          <w:sz w:val="24"/>
          <w:szCs w:val="24"/>
        </w:rPr>
      </w:pPr>
      <w:r w:rsidRPr="00DF550E">
        <w:rPr>
          <w:rFonts w:ascii="Times New Roman" w:eastAsiaTheme="minorEastAsia" w:hAnsi="Times New Roman" w:cs="Times New Roman"/>
          <w:sz w:val="24"/>
          <w:szCs w:val="24"/>
        </w:rPr>
        <w:t>If adopted</w:t>
      </w:r>
      <w:r>
        <w:rPr>
          <w:rFonts w:ascii="Times New Roman" w:eastAsiaTheme="minorEastAsia" w:hAnsi="Times New Roman" w:cs="Times New Roman"/>
          <w:sz w:val="24"/>
          <w:szCs w:val="24"/>
        </w:rPr>
        <w:t xml:space="preserve"> by the Synod</w:t>
      </w:r>
      <w:r w:rsidRPr="00DF550E">
        <w:rPr>
          <w:rFonts w:ascii="Times New Roman" w:eastAsiaTheme="minorEastAsia" w:hAnsi="Times New Roman" w:cs="Times New Roman"/>
          <w:sz w:val="24"/>
          <w:szCs w:val="24"/>
        </w:rPr>
        <w:t xml:space="preserve">, to be forwarded to the Secretary of General Convention </w:t>
      </w:r>
    </w:p>
    <w:p w14:paraId="45E8E0C5" w14:textId="77777777" w:rsidR="00880311" w:rsidRPr="00DF550E" w:rsidRDefault="00880311" w:rsidP="00880311">
      <w:pPr>
        <w:widowControl w:val="0"/>
        <w:autoSpaceDE w:val="0"/>
        <w:autoSpaceDN w:val="0"/>
        <w:adjustRightInd w:val="0"/>
        <w:spacing w:after="0" w:line="240" w:lineRule="auto"/>
        <w:rPr>
          <w:rFonts w:ascii="Times New Roman" w:eastAsiaTheme="minorEastAsia" w:hAnsi="Times New Roman" w:cs="Times New Roman"/>
          <w:sz w:val="24"/>
          <w:szCs w:val="24"/>
        </w:rPr>
      </w:pPr>
    </w:p>
    <w:p w14:paraId="1203CACC" w14:textId="77777777" w:rsidR="00880311" w:rsidRPr="00DF550E" w:rsidRDefault="00880311" w:rsidP="00880311">
      <w:pPr>
        <w:widowControl w:val="0"/>
        <w:autoSpaceDE w:val="0"/>
        <w:autoSpaceDN w:val="0"/>
        <w:adjustRightInd w:val="0"/>
        <w:spacing w:after="0" w:line="240" w:lineRule="auto"/>
        <w:rPr>
          <w:rFonts w:ascii="Times New Roman" w:eastAsiaTheme="minorEastAsia" w:hAnsi="Times New Roman" w:cs="Times New Roman"/>
          <w:sz w:val="24"/>
          <w:szCs w:val="24"/>
        </w:rPr>
      </w:pPr>
    </w:p>
    <w:p w14:paraId="3687B6CC" w14:textId="77777777" w:rsidR="00880311" w:rsidRPr="00DF550E" w:rsidRDefault="00880311" w:rsidP="00880311">
      <w:pPr>
        <w:widowControl w:val="0"/>
        <w:autoSpaceDE w:val="0"/>
        <w:autoSpaceDN w:val="0"/>
        <w:adjustRightInd w:val="0"/>
        <w:spacing w:after="0" w:line="240" w:lineRule="auto"/>
        <w:rPr>
          <w:rFonts w:ascii="Times New Roman" w:eastAsiaTheme="minorEastAsia" w:hAnsi="Times New Roman" w:cs="Times New Roman"/>
          <w:sz w:val="24"/>
          <w:szCs w:val="24"/>
        </w:rPr>
      </w:pPr>
      <w:r w:rsidRPr="00DF550E">
        <w:rPr>
          <w:rFonts w:ascii="Times New Roman" w:eastAsiaTheme="minorEastAsia" w:hAnsi="Times New Roman" w:cs="Times New Roman"/>
          <w:i/>
          <w:sz w:val="24"/>
          <w:szCs w:val="24"/>
        </w:rPr>
        <w:t>Resolved</w:t>
      </w:r>
      <w:r w:rsidRPr="00DF550E">
        <w:rPr>
          <w:rFonts w:ascii="Times New Roman" w:eastAsiaTheme="minorEastAsia" w:hAnsi="Times New Roman" w:cs="Times New Roman"/>
          <w:sz w:val="24"/>
          <w:szCs w:val="24"/>
        </w:rPr>
        <w:t>, That the Synod of Province III, meeting in Martinsburg, West Virginia, on May 6, 2024, endorse the following resolution and hereby instructs the Secretary of Province III to forward</w:t>
      </w:r>
      <w:r>
        <w:rPr>
          <w:rFonts w:ascii="Times New Roman" w:eastAsiaTheme="minorEastAsia" w:hAnsi="Times New Roman" w:cs="Times New Roman"/>
          <w:sz w:val="24"/>
          <w:szCs w:val="24"/>
        </w:rPr>
        <w:t xml:space="preserve"> this endorsement</w:t>
      </w:r>
      <w:r w:rsidRPr="00DF550E">
        <w:rPr>
          <w:rFonts w:ascii="Times New Roman" w:eastAsiaTheme="minorEastAsia" w:hAnsi="Times New Roman" w:cs="Times New Roman"/>
          <w:sz w:val="24"/>
          <w:szCs w:val="24"/>
        </w:rPr>
        <w:t xml:space="preserve"> by no later than May 21, 2024, to the Secretary of General Convention.</w:t>
      </w:r>
    </w:p>
    <w:p w14:paraId="0F7C7CEA" w14:textId="77777777" w:rsidR="00880311" w:rsidRDefault="00880311" w:rsidP="00880311">
      <w:pPr>
        <w:rPr>
          <w:rFonts w:ascii="Times New Roman" w:hAnsi="Times New Roman" w:cs="Times New Roman"/>
          <w:b/>
          <w:bCs/>
          <w:sz w:val="28"/>
          <w:szCs w:val="28"/>
        </w:rPr>
      </w:pPr>
    </w:p>
    <w:p w14:paraId="3B2E8DA6" w14:textId="35D0D774" w:rsidR="00880311" w:rsidRDefault="00880311" w:rsidP="00880311">
      <w:pPr>
        <w:contextualSpacing/>
        <w:rPr>
          <w:rFonts w:ascii="Times New Roman" w:hAnsi="Times New Roman" w:cs="Times New Roman"/>
          <w:sz w:val="24"/>
          <w:szCs w:val="24"/>
        </w:rPr>
      </w:pPr>
      <w:r>
        <w:rPr>
          <w:rFonts w:ascii="Times New Roman" w:hAnsi="Times New Roman" w:cs="Times New Roman"/>
          <w:b/>
          <w:bCs/>
          <w:sz w:val="28"/>
          <w:szCs w:val="28"/>
        </w:rPr>
        <w:t>*******************************</w:t>
      </w:r>
    </w:p>
    <w:p w14:paraId="77E909F6" w14:textId="77777777" w:rsidR="00880311" w:rsidRDefault="00880311" w:rsidP="00216278">
      <w:pPr>
        <w:contextualSpacing/>
        <w:rPr>
          <w:rFonts w:ascii="Times New Roman" w:hAnsi="Times New Roman" w:cs="Times New Roman"/>
          <w:sz w:val="24"/>
          <w:szCs w:val="24"/>
        </w:rPr>
      </w:pPr>
    </w:p>
    <w:p w14:paraId="5DCE87D7" w14:textId="77777777" w:rsidR="00880311" w:rsidRDefault="00880311" w:rsidP="00216278">
      <w:pPr>
        <w:contextualSpacing/>
        <w:rPr>
          <w:rFonts w:ascii="Times New Roman" w:hAnsi="Times New Roman" w:cs="Times New Roman"/>
          <w:sz w:val="24"/>
          <w:szCs w:val="24"/>
        </w:rPr>
      </w:pPr>
    </w:p>
    <w:p w14:paraId="33FD8780" w14:textId="50AB0EFC" w:rsidR="000572C3" w:rsidRPr="00BD05C0" w:rsidRDefault="0025410C" w:rsidP="00216278">
      <w:pPr>
        <w:contextualSpacing/>
        <w:rPr>
          <w:rFonts w:ascii="Times New Roman" w:hAnsi="Times New Roman" w:cs="Times New Roman"/>
          <w:sz w:val="24"/>
          <w:szCs w:val="24"/>
        </w:rPr>
      </w:pPr>
      <w:r w:rsidRPr="00BD05C0">
        <w:rPr>
          <w:rFonts w:ascii="Times New Roman" w:hAnsi="Times New Roman" w:cs="Times New Roman"/>
          <w:sz w:val="24"/>
          <w:szCs w:val="24"/>
        </w:rPr>
        <w:t xml:space="preserve">Amend </w:t>
      </w:r>
      <w:r w:rsidR="009D42C8" w:rsidRPr="00BD05C0">
        <w:rPr>
          <w:rFonts w:ascii="Times New Roman" w:hAnsi="Times New Roman" w:cs="Times New Roman"/>
          <w:sz w:val="24"/>
          <w:szCs w:val="24"/>
        </w:rPr>
        <w:t>Title II, Canon 3</w:t>
      </w:r>
      <w:r w:rsidRPr="00BD05C0">
        <w:rPr>
          <w:rFonts w:ascii="Times New Roman" w:hAnsi="Times New Roman" w:cs="Times New Roman"/>
          <w:sz w:val="24"/>
          <w:szCs w:val="24"/>
        </w:rPr>
        <w:t xml:space="preserve"> t</w:t>
      </w:r>
      <w:r w:rsidR="00AB13F3" w:rsidRPr="00BD05C0">
        <w:rPr>
          <w:rFonts w:ascii="Times New Roman" w:hAnsi="Times New Roman" w:cs="Times New Roman"/>
          <w:sz w:val="24"/>
          <w:szCs w:val="24"/>
        </w:rPr>
        <w:t xml:space="preserve">o </w:t>
      </w:r>
      <w:r w:rsidR="007D6900" w:rsidRPr="00BD05C0">
        <w:rPr>
          <w:rFonts w:ascii="Times New Roman" w:hAnsi="Times New Roman" w:cs="Times New Roman"/>
          <w:sz w:val="24"/>
          <w:szCs w:val="24"/>
        </w:rPr>
        <w:t xml:space="preserve">Retain a Printed </w:t>
      </w:r>
      <w:r w:rsidR="00C7047F" w:rsidRPr="00BD05C0">
        <w:rPr>
          <w:rFonts w:ascii="Times New Roman" w:hAnsi="Times New Roman" w:cs="Times New Roman"/>
          <w:sz w:val="24"/>
          <w:szCs w:val="24"/>
        </w:rPr>
        <w:t>F</w:t>
      </w:r>
      <w:r w:rsidR="00D873F8" w:rsidRPr="00BD05C0">
        <w:rPr>
          <w:rFonts w:ascii="Times New Roman" w:hAnsi="Times New Roman" w:cs="Times New Roman"/>
          <w:sz w:val="24"/>
          <w:szCs w:val="24"/>
        </w:rPr>
        <w:t>or</w:t>
      </w:r>
      <w:r w:rsidR="007D6900" w:rsidRPr="00BD05C0">
        <w:rPr>
          <w:rFonts w:ascii="Times New Roman" w:hAnsi="Times New Roman" w:cs="Times New Roman"/>
          <w:sz w:val="24"/>
          <w:szCs w:val="24"/>
        </w:rPr>
        <w:t>m of the Book of Common Prayer</w:t>
      </w:r>
    </w:p>
    <w:p w14:paraId="2C113BE0" w14:textId="29C96351" w:rsidR="00782CD2" w:rsidRDefault="00782CD2">
      <w:pPr>
        <w:contextualSpacing/>
        <w:rPr>
          <w:rFonts w:ascii="Times New Roman" w:hAnsi="Times New Roman" w:cs="Times New Roman"/>
          <w:color w:val="FF0000"/>
          <w:sz w:val="24"/>
          <w:szCs w:val="24"/>
        </w:rPr>
      </w:pPr>
    </w:p>
    <w:p w14:paraId="375C389C" w14:textId="2596201E" w:rsidR="00BD05C0" w:rsidRDefault="00BD05C0">
      <w:pPr>
        <w:contextualSpacing/>
        <w:rPr>
          <w:rFonts w:ascii="Times New Roman" w:hAnsi="Times New Roman" w:cs="Times New Roman"/>
          <w:sz w:val="24"/>
          <w:szCs w:val="24"/>
        </w:rPr>
      </w:pPr>
      <w:r w:rsidRPr="00BD05C0">
        <w:rPr>
          <w:rFonts w:ascii="Times New Roman" w:hAnsi="Times New Roman" w:cs="Times New Roman"/>
          <w:sz w:val="24"/>
          <w:szCs w:val="24"/>
        </w:rPr>
        <w:t>Amended text as it would appear if adopted and concurred</w:t>
      </w:r>
      <w:r>
        <w:rPr>
          <w:rFonts w:ascii="Times New Roman" w:hAnsi="Times New Roman" w:cs="Times New Roman"/>
          <w:sz w:val="24"/>
          <w:szCs w:val="24"/>
        </w:rPr>
        <w:t xml:space="preserve">.  Scroll below the line </w:t>
      </w:r>
      <w:r w:rsidR="00D941A4">
        <w:rPr>
          <w:rFonts w:ascii="Times New Roman" w:hAnsi="Times New Roman" w:cs="Times New Roman"/>
          <w:sz w:val="24"/>
          <w:szCs w:val="24"/>
        </w:rPr>
        <w:t>o</w:t>
      </w:r>
      <w:r>
        <w:rPr>
          <w:rFonts w:ascii="Times New Roman" w:hAnsi="Times New Roman" w:cs="Times New Roman"/>
          <w:sz w:val="24"/>
          <w:szCs w:val="24"/>
        </w:rPr>
        <w:t>f asterisks (******) to see the version showing all deleted and added text.</w:t>
      </w:r>
    </w:p>
    <w:p w14:paraId="08BDA720" w14:textId="77777777" w:rsidR="00BD05C0" w:rsidRDefault="00BD05C0">
      <w:pPr>
        <w:contextualSpacing/>
        <w:rPr>
          <w:rFonts w:ascii="Times New Roman" w:hAnsi="Times New Roman" w:cs="Times New Roman"/>
          <w:sz w:val="24"/>
          <w:szCs w:val="24"/>
        </w:rPr>
      </w:pPr>
    </w:p>
    <w:p w14:paraId="4B3C18E2" w14:textId="77777777" w:rsidR="00BD05C0" w:rsidRPr="00EA116E" w:rsidRDefault="00BD05C0" w:rsidP="00BD05C0">
      <w:pPr>
        <w:rPr>
          <w:rFonts w:ascii="Times New Roman" w:hAnsi="Times New Roman" w:cs="Times New Roman"/>
          <w:sz w:val="24"/>
          <w:szCs w:val="24"/>
          <w:shd w:val="clear" w:color="auto" w:fill="FFFFFF"/>
        </w:rPr>
      </w:pPr>
      <w:r w:rsidRPr="005663C6">
        <w:rPr>
          <w:rFonts w:ascii="Times New Roman" w:hAnsi="Times New Roman" w:cs="Times New Roman"/>
          <w:sz w:val="24"/>
          <w:szCs w:val="24"/>
        </w:rPr>
        <w:t>Resolved</w:t>
      </w:r>
      <w:r w:rsidRPr="00EA116E">
        <w:rPr>
          <w:rFonts w:ascii="Times New Roman" w:hAnsi="Times New Roman" w:cs="Times New Roman"/>
          <w:sz w:val="24"/>
          <w:szCs w:val="24"/>
        </w:rPr>
        <w:t xml:space="preserve">, That </w:t>
      </w:r>
      <w:r>
        <w:rPr>
          <w:rFonts w:ascii="Times New Roman" w:hAnsi="Times New Roman" w:cs="Times New Roman"/>
          <w:sz w:val="24"/>
          <w:szCs w:val="24"/>
        </w:rPr>
        <w:t xml:space="preserve">Canon </w:t>
      </w:r>
      <w:r w:rsidRPr="00EA116E">
        <w:rPr>
          <w:rFonts w:ascii="Times New Roman" w:hAnsi="Times New Roman" w:cs="Times New Roman"/>
          <w:sz w:val="24"/>
          <w:szCs w:val="24"/>
          <w:shd w:val="clear" w:color="auto" w:fill="FFFFFF"/>
        </w:rPr>
        <w:t xml:space="preserve">II, Canon 3 </w:t>
      </w:r>
      <w:r>
        <w:rPr>
          <w:rFonts w:ascii="Times New Roman" w:hAnsi="Times New Roman" w:cs="Times New Roman"/>
          <w:sz w:val="24"/>
          <w:szCs w:val="24"/>
          <w:shd w:val="clear" w:color="auto" w:fill="FFFFFF"/>
        </w:rPr>
        <w:t xml:space="preserve">is hereby amended to read </w:t>
      </w:r>
      <w:r w:rsidRPr="00EA116E">
        <w:rPr>
          <w:rFonts w:ascii="Times New Roman" w:hAnsi="Times New Roman" w:cs="Times New Roman"/>
          <w:sz w:val="24"/>
          <w:szCs w:val="24"/>
          <w:shd w:val="clear" w:color="auto" w:fill="FFFFFF"/>
        </w:rPr>
        <w:t>as follows</w:t>
      </w:r>
      <w:r>
        <w:rPr>
          <w:rFonts w:ascii="Times New Roman" w:hAnsi="Times New Roman" w:cs="Times New Roman"/>
          <w:sz w:val="24"/>
          <w:szCs w:val="24"/>
          <w:shd w:val="clear" w:color="auto" w:fill="FFFFFF"/>
        </w:rPr>
        <w:t xml:space="preserve">: </w:t>
      </w:r>
    </w:p>
    <w:p w14:paraId="5B937A34" w14:textId="77777777" w:rsidR="00BD05C0" w:rsidRPr="00A6447E" w:rsidRDefault="00BD05C0" w:rsidP="00BD05C0">
      <w:pPr>
        <w:rPr>
          <w:rFonts w:ascii="Times New Roman" w:hAnsi="Times New Roman" w:cs="Times New Roman"/>
          <w:sz w:val="24"/>
          <w:szCs w:val="24"/>
        </w:rPr>
      </w:pPr>
      <w:r w:rsidRPr="00A6447E">
        <w:rPr>
          <w:rFonts w:ascii="Times New Roman" w:hAnsi="Times New Roman" w:cs="Times New Roman"/>
          <w:sz w:val="24"/>
          <w:szCs w:val="24"/>
        </w:rPr>
        <w:t>Title II, Canon 3: Of the Standard Book of Common Praye</w:t>
      </w:r>
      <w:r>
        <w:rPr>
          <w:rFonts w:ascii="Times New Roman" w:hAnsi="Times New Roman" w:cs="Times New Roman"/>
          <w:sz w:val="24"/>
          <w:szCs w:val="24"/>
        </w:rPr>
        <w:t>r</w:t>
      </w:r>
    </w:p>
    <w:p w14:paraId="43C41081" w14:textId="77777777" w:rsidR="00BD05C0" w:rsidRDefault="00BD05C0" w:rsidP="00BD05C0">
      <w:pPr>
        <w:rPr>
          <w:rFonts w:ascii="Times New Roman" w:hAnsi="Times New Roman" w:cs="Times New Roman"/>
          <w:sz w:val="24"/>
          <w:szCs w:val="24"/>
        </w:rPr>
      </w:pPr>
      <w:r w:rsidRPr="00A6447E">
        <w:rPr>
          <w:rFonts w:ascii="Times New Roman" w:hAnsi="Times New Roman" w:cs="Times New Roman"/>
          <w:sz w:val="24"/>
          <w:szCs w:val="24"/>
        </w:rPr>
        <w:t>Sec. 1. The copy of the Book of Common Prayer accepted by the General Convention of this Church, in the year of our Lord 1979,</w:t>
      </w:r>
      <w:r>
        <w:rPr>
          <w:rFonts w:ascii="Times New Roman" w:hAnsi="Times New Roman" w:cs="Times New Roman"/>
          <w:sz w:val="24"/>
          <w:szCs w:val="24"/>
        </w:rPr>
        <w:t xml:space="preserve"> </w:t>
      </w:r>
      <w:r w:rsidRPr="00BD05C0">
        <w:rPr>
          <w:rFonts w:ascii="Times New Roman" w:hAnsi="Times New Roman" w:cs="Times New Roman"/>
          <w:sz w:val="24"/>
          <w:szCs w:val="24"/>
        </w:rPr>
        <w:t>together with such alterations and additions approved in accordance with Article X of the Constitution</w:t>
      </w:r>
      <w:r>
        <w:rPr>
          <w:rFonts w:ascii="Times New Roman" w:hAnsi="Times New Roman" w:cs="Times New Roman"/>
          <w:sz w:val="24"/>
          <w:szCs w:val="24"/>
        </w:rPr>
        <w:t>,</w:t>
      </w:r>
      <w:r w:rsidRPr="00A6447E">
        <w:rPr>
          <w:rFonts w:ascii="Times New Roman" w:hAnsi="Times New Roman" w:cs="Times New Roman"/>
          <w:sz w:val="24"/>
          <w:szCs w:val="24"/>
        </w:rPr>
        <w:t xml:space="preserve"> and authenticated by the signatures of the Presiding O</w:t>
      </w:r>
      <w:r>
        <w:rPr>
          <w:rFonts w:ascii="Times New Roman" w:hAnsi="Times New Roman" w:cs="Times New Roman"/>
          <w:sz w:val="24"/>
          <w:szCs w:val="24"/>
        </w:rPr>
        <w:t>ffic</w:t>
      </w:r>
      <w:r w:rsidRPr="00A6447E">
        <w:rPr>
          <w:rFonts w:ascii="Times New Roman" w:hAnsi="Times New Roman" w:cs="Times New Roman"/>
          <w:sz w:val="24"/>
          <w:szCs w:val="24"/>
        </w:rPr>
        <w:t>ers and Secretaries of the two Houses of the General Convention, is hereby declared to be the Standard Book of Common Prayer</w:t>
      </w:r>
      <w:r>
        <w:rPr>
          <w:rFonts w:ascii="Times New Roman" w:hAnsi="Times New Roman" w:cs="Times New Roman"/>
          <w:sz w:val="24"/>
          <w:szCs w:val="24"/>
        </w:rPr>
        <w:t xml:space="preserve"> </w:t>
      </w:r>
      <w:r w:rsidRPr="00A6447E">
        <w:rPr>
          <w:rFonts w:ascii="Times New Roman" w:hAnsi="Times New Roman" w:cs="Times New Roman"/>
          <w:sz w:val="24"/>
          <w:szCs w:val="24"/>
        </w:rPr>
        <w:t xml:space="preserve">of this Church. </w:t>
      </w:r>
    </w:p>
    <w:p w14:paraId="53BA091E" w14:textId="77777777" w:rsidR="00BD05C0" w:rsidRDefault="00BD05C0" w:rsidP="00BD05C0">
      <w:pPr>
        <w:rPr>
          <w:rFonts w:ascii="Times New Roman" w:hAnsi="Times New Roman" w:cs="Times New Roman"/>
          <w:sz w:val="24"/>
          <w:szCs w:val="24"/>
        </w:rPr>
      </w:pPr>
      <w:r w:rsidRPr="00A6447E">
        <w:rPr>
          <w:rFonts w:ascii="Times New Roman" w:hAnsi="Times New Roman" w:cs="Times New Roman"/>
          <w:sz w:val="24"/>
          <w:szCs w:val="24"/>
        </w:rPr>
        <w:t>Sec.</w:t>
      </w:r>
      <w:r>
        <w:rPr>
          <w:rFonts w:ascii="Times New Roman" w:hAnsi="Times New Roman" w:cs="Times New Roman"/>
          <w:strike/>
          <w:sz w:val="24"/>
          <w:szCs w:val="24"/>
        </w:rPr>
        <w:t xml:space="preserve"> </w:t>
      </w:r>
      <w:r w:rsidRPr="00616D24">
        <w:rPr>
          <w:rFonts w:ascii="Times New Roman" w:hAnsi="Times New Roman" w:cs="Times New Roman"/>
          <w:sz w:val="24"/>
          <w:szCs w:val="24"/>
        </w:rPr>
        <w:t>2</w:t>
      </w:r>
      <w:r w:rsidRPr="00A6447E">
        <w:rPr>
          <w:rFonts w:ascii="Times New Roman" w:hAnsi="Times New Roman" w:cs="Times New Roman"/>
          <w:sz w:val="24"/>
          <w:szCs w:val="24"/>
        </w:rPr>
        <w:t xml:space="preserve">. All copies of the Book of Common Prayer to be hereafter made and published shall conform to this Standard, and shall agree therewith in paging, and, as far as it is possible, in all other matters of typographical arrangement, except that the Rubrics may be printed either in red or black, and that page numbers shall be set against the several headings in the Table of Contents. The requirement of uniformity in paging shall apply to the entire book but shall not extend to editions smaller than those known as 32mo, or to editions noted for music. </w:t>
      </w:r>
    </w:p>
    <w:p w14:paraId="22FC9F17" w14:textId="77777777" w:rsidR="00BD05C0" w:rsidRPr="00D941A4" w:rsidRDefault="00BD05C0" w:rsidP="00BD05C0">
      <w:pPr>
        <w:rPr>
          <w:rFonts w:ascii="Times New Roman" w:hAnsi="Times New Roman" w:cs="Times New Roman"/>
          <w:sz w:val="24"/>
          <w:szCs w:val="24"/>
        </w:rPr>
      </w:pPr>
      <w:r w:rsidRPr="00D941A4">
        <w:rPr>
          <w:rFonts w:ascii="Times New Roman" w:hAnsi="Times New Roman" w:cs="Times New Roman"/>
          <w:sz w:val="24"/>
          <w:szCs w:val="24"/>
        </w:rPr>
        <w:t>Sec. 3 The Book of Common Prayer shall be available in both printed book and electronic form.</w:t>
      </w:r>
    </w:p>
    <w:p w14:paraId="506FEB01" w14:textId="036E170C" w:rsidR="00BD05C0" w:rsidRPr="00A6447E" w:rsidRDefault="00BD05C0" w:rsidP="00BD05C0">
      <w:pPr>
        <w:rPr>
          <w:rFonts w:ascii="Times New Roman" w:hAnsi="Times New Roman" w:cs="Times New Roman"/>
          <w:sz w:val="24"/>
          <w:szCs w:val="24"/>
        </w:rPr>
      </w:pPr>
      <w:r w:rsidRPr="00A6447E">
        <w:rPr>
          <w:rFonts w:ascii="Times New Roman" w:hAnsi="Times New Roman" w:cs="Times New Roman"/>
          <w:sz w:val="24"/>
          <w:szCs w:val="24"/>
        </w:rPr>
        <w:lastRenderedPageBreak/>
        <w:t>Sec</w:t>
      </w:r>
      <w:r>
        <w:rPr>
          <w:rFonts w:ascii="Times New Roman" w:hAnsi="Times New Roman" w:cs="Times New Roman"/>
          <w:sz w:val="24"/>
          <w:szCs w:val="24"/>
        </w:rPr>
        <w:t xml:space="preserve">. </w:t>
      </w:r>
      <w:r w:rsidR="00D941A4">
        <w:rPr>
          <w:rFonts w:ascii="Times New Roman" w:hAnsi="Times New Roman" w:cs="Times New Roman"/>
          <w:sz w:val="24"/>
          <w:szCs w:val="24"/>
        </w:rPr>
        <w:t>4</w:t>
      </w:r>
      <w:r>
        <w:rPr>
          <w:rFonts w:ascii="Times New Roman" w:hAnsi="Times New Roman" w:cs="Times New Roman"/>
          <w:i/>
          <w:iCs/>
          <w:sz w:val="24"/>
          <w:szCs w:val="24"/>
        </w:rPr>
        <w:t xml:space="preserve"> </w:t>
      </w:r>
      <w:r w:rsidRPr="005663C6">
        <w:rPr>
          <w:rFonts w:ascii="Times New Roman" w:hAnsi="Times New Roman" w:cs="Times New Roman"/>
          <w:sz w:val="24"/>
          <w:szCs w:val="24"/>
        </w:rPr>
        <w:t>In</w:t>
      </w:r>
      <w:r w:rsidRPr="00A6447E">
        <w:rPr>
          <w:rFonts w:ascii="Times New Roman" w:hAnsi="Times New Roman" w:cs="Times New Roman"/>
          <w:sz w:val="24"/>
          <w:szCs w:val="24"/>
        </w:rPr>
        <w:t xml:space="preserve"> case any typographical inaccuracy shall be found in the Standard Book of Common Prayer, its correction may be ordered by a joint Resolution of any General Convention, and notice of such corrections shall be communicated by the Custodian to the Ecclesiastical Authority of each Diocese of this Church, and to actual publishers of the Book of Common Prayer. </w:t>
      </w:r>
    </w:p>
    <w:p w14:paraId="7097614C" w14:textId="707BEE74" w:rsidR="00BD05C0" w:rsidRPr="00A6447E" w:rsidRDefault="00BD05C0" w:rsidP="00BD05C0">
      <w:pPr>
        <w:rPr>
          <w:rFonts w:ascii="Times New Roman" w:hAnsi="Times New Roman" w:cs="Times New Roman"/>
          <w:sz w:val="24"/>
          <w:szCs w:val="24"/>
        </w:rPr>
      </w:pPr>
      <w:r w:rsidRPr="00A6447E">
        <w:rPr>
          <w:rFonts w:ascii="Times New Roman" w:hAnsi="Times New Roman" w:cs="Times New Roman"/>
          <w:sz w:val="24"/>
          <w:szCs w:val="24"/>
        </w:rPr>
        <w:t xml:space="preserve">Sec. </w:t>
      </w:r>
      <w:r w:rsidR="00D941A4">
        <w:rPr>
          <w:rFonts w:ascii="Times New Roman" w:hAnsi="Times New Roman" w:cs="Times New Roman"/>
          <w:sz w:val="24"/>
          <w:szCs w:val="24"/>
        </w:rPr>
        <w:t>5</w:t>
      </w:r>
      <w:r w:rsidRPr="00A6447E">
        <w:rPr>
          <w:rFonts w:ascii="Times New Roman" w:hAnsi="Times New Roman" w:cs="Times New Roman"/>
          <w:sz w:val="24"/>
          <w:szCs w:val="24"/>
        </w:rPr>
        <w:t xml:space="preserve"> Folio copies </w:t>
      </w:r>
      <w:r>
        <w:rPr>
          <w:rFonts w:ascii="Times New Roman" w:hAnsi="Times New Roman" w:cs="Times New Roman"/>
          <w:sz w:val="24"/>
          <w:szCs w:val="24"/>
        </w:rPr>
        <w:t xml:space="preserve">of </w:t>
      </w:r>
      <w:r w:rsidRPr="00A6447E">
        <w:rPr>
          <w:rFonts w:ascii="Times New Roman" w:hAnsi="Times New Roman" w:cs="Times New Roman"/>
          <w:sz w:val="24"/>
          <w:szCs w:val="24"/>
        </w:rPr>
        <w:t xml:space="preserve">the Standard Book of Common Prayer, duly authenticated, as in the case of the Standard Book, shall be sent to the Ecclesiastical Authority of each Diocese in trust for the use thereof, and for reference and appeal in questions as to the authorized formularies of this Church. </w:t>
      </w:r>
    </w:p>
    <w:p w14:paraId="7A7C9BF0" w14:textId="7E49F3C7" w:rsidR="00BD05C0" w:rsidRPr="00A6447E" w:rsidRDefault="00BD05C0" w:rsidP="00BD05C0">
      <w:pPr>
        <w:rPr>
          <w:rFonts w:ascii="Times New Roman" w:hAnsi="Times New Roman" w:cs="Times New Roman"/>
          <w:sz w:val="24"/>
          <w:szCs w:val="24"/>
        </w:rPr>
      </w:pPr>
      <w:r w:rsidRPr="00A6447E">
        <w:rPr>
          <w:rFonts w:ascii="Times New Roman" w:hAnsi="Times New Roman" w:cs="Times New Roman"/>
          <w:sz w:val="24"/>
          <w:szCs w:val="24"/>
        </w:rPr>
        <w:t>Sec.</w:t>
      </w:r>
      <w:r w:rsidR="00D941A4">
        <w:rPr>
          <w:rFonts w:ascii="Times New Roman" w:hAnsi="Times New Roman" w:cs="Times New Roman"/>
          <w:sz w:val="24"/>
          <w:szCs w:val="24"/>
        </w:rPr>
        <w:t>6</w:t>
      </w:r>
      <w:r w:rsidRPr="000F5931">
        <w:rPr>
          <w:rFonts w:ascii="Times New Roman" w:hAnsi="Times New Roman" w:cs="Times New Roman"/>
          <w:b/>
          <w:bCs/>
          <w:sz w:val="24"/>
          <w:szCs w:val="24"/>
        </w:rPr>
        <w:t>.</w:t>
      </w:r>
      <w:r w:rsidRPr="00A6447E">
        <w:rPr>
          <w:rFonts w:ascii="Times New Roman" w:hAnsi="Times New Roman" w:cs="Times New Roman"/>
          <w:sz w:val="24"/>
          <w:szCs w:val="24"/>
        </w:rPr>
        <w:t xml:space="preserve"> No </w:t>
      </w:r>
      <w:r w:rsidRPr="00D941A4">
        <w:rPr>
          <w:rFonts w:ascii="Times New Roman" w:hAnsi="Times New Roman" w:cs="Times New Roman"/>
          <w:sz w:val="24"/>
          <w:szCs w:val="24"/>
        </w:rPr>
        <w:t>print or electronic copy</w:t>
      </w:r>
      <w:r w:rsidRPr="00A6447E">
        <w:rPr>
          <w:rFonts w:ascii="Times New Roman" w:hAnsi="Times New Roman" w:cs="Times New Roman"/>
          <w:sz w:val="24"/>
          <w:szCs w:val="24"/>
        </w:rPr>
        <w:t>, translation, or edition of the Book of Common Prayer, or a part or parts thereof, shall be made, printed, published, or used as of authority in this Church, unless it contains the authorization of the Custodian of the Standard Book of Common Prayer, certifying that the Custodian or some person appointed by the Custodian has compared the said copy, translation, or edition with the said</w:t>
      </w:r>
      <w:r>
        <w:rPr>
          <w:rFonts w:ascii="Times New Roman" w:hAnsi="Times New Roman" w:cs="Times New Roman"/>
          <w:sz w:val="24"/>
          <w:szCs w:val="24"/>
        </w:rPr>
        <w:t xml:space="preserve"> Standard Book of Common Prayer</w:t>
      </w:r>
      <w:r w:rsidRPr="00A6447E">
        <w:rPr>
          <w:rFonts w:ascii="Times New Roman" w:hAnsi="Times New Roman" w:cs="Times New Roman"/>
          <w:sz w:val="24"/>
          <w:szCs w:val="24"/>
        </w:rPr>
        <w:t>, or a certif</w:t>
      </w:r>
      <w:r>
        <w:rPr>
          <w:rFonts w:ascii="Times New Roman" w:hAnsi="Times New Roman" w:cs="Times New Roman"/>
          <w:sz w:val="24"/>
          <w:szCs w:val="24"/>
        </w:rPr>
        <w:t>i</w:t>
      </w:r>
      <w:r w:rsidRPr="00A6447E">
        <w:rPr>
          <w:rFonts w:ascii="Times New Roman" w:hAnsi="Times New Roman" w:cs="Times New Roman"/>
          <w:sz w:val="24"/>
          <w:szCs w:val="24"/>
        </w:rPr>
        <w:t>ed copy thereof, and that it conforms thereto. The Custodian, or some person appointed by the Custodian, may exercise due discretion in reference to translations of the entire Standard Book or parts thereof, into other languages so that such translations ref</w:t>
      </w:r>
      <w:r>
        <w:rPr>
          <w:rFonts w:ascii="Times New Roman" w:hAnsi="Times New Roman" w:cs="Times New Roman"/>
          <w:sz w:val="24"/>
          <w:szCs w:val="24"/>
        </w:rPr>
        <w:t>l</w:t>
      </w:r>
      <w:r w:rsidRPr="00A6447E">
        <w:rPr>
          <w:rFonts w:ascii="Times New Roman" w:hAnsi="Times New Roman" w:cs="Times New Roman"/>
          <w:sz w:val="24"/>
          <w:szCs w:val="24"/>
        </w:rPr>
        <w:t>ect the idiomatic style and cultural context of those languages. And no copy, translation, or edition of the Book of Common Prayer, or a part or parts thereof, shall be made, printed, published</w:t>
      </w:r>
      <w:r>
        <w:rPr>
          <w:rFonts w:ascii="Times New Roman" w:hAnsi="Times New Roman" w:cs="Times New Roman"/>
          <w:sz w:val="24"/>
          <w:szCs w:val="24"/>
        </w:rPr>
        <w:t xml:space="preserve"> </w:t>
      </w:r>
      <w:r w:rsidRPr="00C060B1">
        <w:rPr>
          <w:rFonts w:ascii="Times New Roman" w:hAnsi="Times New Roman" w:cs="Times New Roman"/>
          <w:sz w:val="24"/>
          <w:szCs w:val="24"/>
        </w:rPr>
        <w:t>electronically or in print</w:t>
      </w:r>
      <w:r w:rsidRPr="00A6447E">
        <w:rPr>
          <w:rFonts w:ascii="Times New Roman" w:hAnsi="Times New Roman" w:cs="Times New Roman"/>
          <w:sz w:val="24"/>
          <w:szCs w:val="24"/>
        </w:rPr>
        <w:t>, or used as of authority in this Church, or certif</w:t>
      </w:r>
      <w:r>
        <w:rPr>
          <w:rFonts w:ascii="Times New Roman" w:hAnsi="Times New Roman" w:cs="Times New Roman"/>
          <w:sz w:val="24"/>
          <w:szCs w:val="24"/>
        </w:rPr>
        <w:t>i</w:t>
      </w:r>
      <w:r w:rsidRPr="00A6447E">
        <w:rPr>
          <w:rFonts w:ascii="Times New Roman" w:hAnsi="Times New Roman" w:cs="Times New Roman"/>
          <w:sz w:val="24"/>
          <w:szCs w:val="24"/>
        </w:rPr>
        <w:t xml:space="preserve">ed as aforesaid, which contains or is bound up with any alterations or additions thereto, or with any other matter, except the Holy Scriptures or the authorized Hymnal of this Church, or with material set forth in the Book of Occasional Services and The Proper for the Lesser Feasts and Fasts, as those books are authorized from time to time by the General Convention. </w:t>
      </w:r>
    </w:p>
    <w:p w14:paraId="197745CB" w14:textId="4968D1B8" w:rsidR="00BD05C0" w:rsidRPr="00A6447E" w:rsidRDefault="00BD05C0" w:rsidP="00BD05C0">
      <w:pPr>
        <w:rPr>
          <w:rFonts w:ascii="Times New Roman" w:hAnsi="Times New Roman" w:cs="Times New Roman"/>
          <w:sz w:val="24"/>
          <w:szCs w:val="24"/>
        </w:rPr>
      </w:pPr>
      <w:r w:rsidRPr="00A6447E">
        <w:rPr>
          <w:rFonts w:ascii="Times New Roman" w:hAnsi="Times New Roman" w:cs="Times New Roman"/>
          <w:sz w:val="24"/>
          <w:szCs w:val="24"/>
        </w:rPr>
        <w:t>Sec.</w:t>
      </w:r>
      <w:r w:rsidR="00D941A4">
        <w:rPr>
          <w:rFonts w:ascii="Times New Roman" w:hAnsi="Times New Roman" w:cs="Times New Roman"/>
          <w:sz w:val="24"/>
          <w:szCs w:val="24"/>
        </w:rPr>
        <w:t>7</w:t>
      </w:r>
    </w:p>
    <w:p w14:paraId="0FBD3D1D" w14:textId="77777777" w:rsidR="00BD05C0" w:rsidRPr="00A6447E" w:rsidRDefault="00BD05C0" w:rsidP="00BD05C0">
      <w:pPr>
        <w:pStyle w:val="ListParagraph"/>
        <w:numPr>
          <w:ilvl w:val="0"/>
          <w:numId w:val="1"/>
        </w:numPr>
        <w:ind w:left="360"/>
        <w:rPr>
          <w:rFonts w:ascii="Times New Roman" w:hAnsi="Times New Roman" w:cs="Times New Roman"/>
          <w:sz w:val="24"/>
          <w:szCs w:val="24"/>
        </w:rPr>
      </w:pPr>
      <w:r w:rsidRPr="00A6447E">
        <w:rPr>
          <w:rFonts w:ascii="Times New Roman" w:hAnsi="Times New Roman" w:cs="Times New Roman"/>
          <w:sz w:val="24"/>
          <w:szCs w:val="24"/>
        </w:rPr>
        <w:t xml:space="preserve">Whenever the General Convention, pursuant to Article X of the Constitution, shall authorize for trial use a proposed revision of the Book of Common Prayer, or of a portion or portions thereof, the enabling Resolution shall specify the period of such trial use, the precise text thereof, and any special terms or conditions under which such trial use shall be carried out including translation. </w:t>
      </w:r>
    </w:p>
    <w:p w14:paraId="69DE3622" w14:textId="77777777" w:rsidR="00BD05C0" w:rsidRPr="00A6447E" w:rsidRDefault="00BD05C0" w:rsidP="00BD05C0">
      <w:pPr>
        <w:pStyle w:val="ListParagraph"/>
        <w:numPr>
          <w:ilvl w:val="0"/>
          <w:numId w:val="1"/>
        </w:numPr>
        <w:ind w:left="360"/>
        <w:rPr>
          <w:rFonts w:ascii="Times New Roman" w:hAnsi="Times New Roman" w:cs="Times New Roman"/>
          <w:sz w:val="24"/>
          <w:szCs w:val="24"/>
        </w:rPr>
      </w:pPr>
      <w:r w:rsidRPr="00A6447E">
        <w:rPr>
          <w:rFonts w:ascii="Times New Roman" w:hAnsi="Times New Roman" w:cs="Times New Roman"/>
          <w:sz w:val="24"/>
          <w:szCs w:val="24"/>
        </w:rPr>
        <w:t xml:space="preserve">It shall be the duty of the Custodian of the Standard Book of Common Prayer: </w:t>
      </w:r>
    </w:p>
    <w:p w14:paraId="0CCFA3D3" w14:textId="77777777" w:rsidR="00BD05C0" w:rsidRPr="00A6447E" w:rsidRDefault="00BD05C0" w:rsidP="00BD05C0">
      <w:pPr>
        <w:ind w:left="720" w:hanging="360"/>
        <w:rPr>
          <w:rFonts w:ascii="Times New Roman" w:hAnsi="Times New Roman" w:cs="Times New Roman"/>
          <w:sz w:val="24"/>
          <w:szCs w:val="24"/>
        </w:rPr>
      </w:pPr>
      <w:r w:rsidRPr="00A6447E">
        <w:rPr>
          <w:rFonts w:ascii="Times New Roman" w:hAnsi="Times New Roman" w:cs="Times New Roman"/>
          <w:sz w:val="24"/>
          <w:szCs w:val="24"/>
        </w:rPr>
        <w:t>1. To arrange for the publication of such proposed revision;</w:t>
      </w:r>
    </w:p>
    <w:p w14:paraId="14CC9798" w14:textId="77777777" w:rsidR="00BD05C0" w:rsidRPr="00A6447E" w:rsidRDefault="00BD05C0" w:rsidP="00BD05C0">
      <w:pPr>
        <w:ind w:left="540" w:hanging="180"/>
        <w:rPr>
          <w:rFonts w:ascii="Times New Roman" w:hAnsi="Times New Roman" w:cs="Times New Roman"/>
          <w:sz w:val="24"/>
          <w:szCs w:val="24"/>
        </w:rPr>
      </w:pPr>
      <w:r w:rsidRPr="00A6447E">
        <w:rPr>
          <w:rFonts w:ascii="Times New Roman" w:hAnsi="Times New Roman" w:cs="Times New Roman"/>
          <w:sz w:val="24"/>
          <w:szCs w:val="24"/>
        </w:rPr>
        <w:t xml:space="preserve">2. To protect, by copyright, the authorized text of such revision, on behalf of the General Convention; which copyright shall be relinquished when such proposed revision or revisions shall have been adopted by the General Convention as an alteration of, or addition to, the Book of Common Prayer; </w:t>
      </w:r>
    </w:p>
    <w:p w14:paraId="07E04FB4" w14:textId="77777777" w:rsidR="00BD05C0" w:rsidRPr="00A6447E" w:rsidRDefault="00BD05C0" w:rsidP="00BD05C0">
      <w:pPr>
        <w:ind w:left="720" w:hanging="360"/>
        <w:rPr>
          <w:rFonts w:ascii="Times New Roman" w:hAnsi="Times New Roman" w:cs="Times New Roman"/>
          <w:sz w:val="24"/>
          <w:szCs w:val="24"/>
        </w:rPr>
      </w:pPr>
      <w:r w:rsidRPr="00A6447E">
        <w:rPr>
          <w:rFonts w:ascii="Times New Roman" w:hAnsi="Times New Roman" w:cs="Times New Roman"/>
          <w:sz w:val="24"/>
          <w:szCs w:val="24"/>
        </w:rPr>
        <w:lastRenderedPageBreak/>
        <w:t xml:space="preserve">3. To certify </w:t>
      </w:r>
      <w:r w:rsidRPr="004655DD">
        <w:rPr>
          <w:rFonts w:ascii="Times New Roman" w:hAnsi="Times New Roman" w:cs="Times New Roman"/>
          <w:sz w:val="24"/>
          <w:szCs w:val="24"/>
        </w:rPr>
        <w:t>that printed</w:t>
      </w:r>
      <w:r w:rsidRPr="004655DD">
        <w:rPr>
          <w:rFonts w:ascii="Times New Roman" w:hAnsi="Times New Roman" w:cs="Times New Roman"/>
          <w:color w:val="FF0000"/>
          <w:sz w:val="24"/>
          <w:szCs w:val="24"/>
        </w:rPr>
        <w:t xml:space="preserve"> </w:t>
      </w:r>
      <w:r w:rsidRPr="00D941A4">
        <w:rPr>
          <w:rFonts w:ascii="Times New Roman" w:hAnsi="Times New Roman" w:cs="Times New Roman"/>
          <w:sz w:val="24"/>
          <w:szCs w:val="24"/>
        </w:rPr>
        <w:t>and electronic copies</w:t>
      </w:r>
      <w:r w:rsidRPr="00A6447E">
        <w:rPr>
          <w:rFonts w:ascii="Times New Roman" w:hAnsi="Times New Roman" w:cs="Times New Roman"/>
          <w:sz w:val="24"/>
          <w:szCs w:val="24"/>
        </w:rPr>
        <w:t xml:space="preserve"> of such revision or revisions have been duly authorized by the General Convention, and that the printed text conforms to that approved by the General Convention. </w:t>
      </w:r>
    </w:p>
    <w:p w14:paraId="435E69AF" w14:textId="77777777" w:rsidR="00BD05C0" w:rsidRPr="00A6447E" w:rsidRDefault="00BD05C0" w:rsidP="00BD05C0">
      <w:pPr>
        <w:pStyle w:val="ListParagraph"/>
        <w:numPr>
          <w:ilvl w:val="0"/>
          <w:numId w:val="1"/>
        </w:numPr>
        <w:ind w:left="360"/>
        <w:rPr>
          <w:rFonts w:ascii="Times New Roman" w:hAnsi="Times New Roman" w:cs="Times New Roman"/>
          <w:sz w:val="24"/>
          <w:szCs w:val="24"/>
        </w:rPr>
      </w:pPr>
      <w:r w:rsidRPr="00A6447E">
        <w:rPr>
          <w:rFonts w:ascii="Times New Roman" w:hAnsi="Times New Roman" w:cs="Times New Roman"/>
          <w:sz w:val="24"/>
          <w:szCs w:val="24"/>
        </w:rPr>
        <w:t xml:space="preserve">During the said period of trial use and under the modifying conditions specified, only the material so authorized, and in the exact form in which it has been so authorized, shall be available as an alternative for the said Book of Common Prayer or the said portion or portions thereof; provided, however, that it shall be competent for the Presiding Bishop and the President of the House of Deputies, jointly, on recommendation by a resolution duly adopted at a meeting of the Standing Commission on Liturgy and Music communicated to the said presiding officers in writing, to authorize variations and adjustments to, or substitutions for, or alterations in, any portion of the texts under trial, which seem desirable as a result of such trial use, and which do not change the substance of a rite. </w:t>
      </w:r>
    </w:p>
    <w:p w14:paraId="18092862" w14:textId="77777777" w:rsidR="00BD05C0" w:rsidRPr="00A6447E" w:rsidRDefault="00BD05C0" w:rsidP="00BD05C0">
      <w:pPr>
        <w:pStyle w:val="ListParagraph"/>
        <w:numPr>
          <w:ilvl w:val="0"/>
          <w:numId w:val="1"/>
        </w:numPr>
        <w:ind w:left="360"/>
        <w:rPr>
          <w:rFonts w:ascii="Times New Roman" w:hAnsi="Times New Roman" w:cs="Times New Roman"/>
          <w:sz w:val="24"/>
          <w:szCs w:val="24"/>
        </w:rPr>
      </w:pPr>
      <w:r w:rsidRPr="00A6447E">
        <w:rPr>
          <w:rFonts w:ascii="Times New Roman" w:hAnsi="Times New Roman" w:cs="Times New Roman"/>
          <w:sz w:val="24"/>
          <w:szCs w:val="24"/>
        </w:rPr>
        <w:t>In the event of the authorization of such variations, adjustments, substitutions, or alternatives, as aforesaid, it shall be the duty of the Custodian of the Standard Book of Common Prayer to notify the Ecclesiastical Authority of every Diocese, and the Convocation of the Episcopal Churches in Europe, of such action, and to give notice thereof through the media of public information.</w:t>
      </w:r>
    </w:p>
    <w:p w14:paraId="63853BB7" w14:textId="77777777" w:rsidR="00C060B1" w:rsidRDefault="00C060B1" w:rsidP="00BD05C0">
      <w:pPr>
        <w:rPr>
          <w:rFonts w:ascii="Times New Roman" w:hAnsi="Times New Roman" w:cs="Times New Roman"/>
          <w:sz w:val="24"/>
          <w:szCs w:val="24"/>
        </w:rPr>
      </w:pPr>
    </w:p>
    <w:p w14:paraId="325EE7DB" w14:textId="3C38A0FF" w:rsidR="00BD05C0" w:rsidRPr="00A6447E" w:rsidRDefault="00BD05C0" w:rsidP="00BD05C0">
      <w:pPr>
        <w:rPr>
          <w:rFonts w:ascii="Times New Roman" w:hAnsi="Times New Roman" w:cs="Times New Roman"/>
          <w:sz w:val="24"/>
          <w:szCs w:val="24"/>
        </w:rPr>
      </w:pPr>
      <w:r w:rsidRPr="00A6447E">
        <w:rPr>
          <w:rFonts w:ascii="Times New Roman" w:hAnsi="Times New Roman" w:cs="Times New Roman"/>
          <w:sz w:val="24"/>
          <w:szCs w:val="24"/>
        </w:rPr>
        <w:t>Sec</w:t>
      </w:r>
      <w:r w:rsidR="00D941A4">
        <w:rPr>
          <w:rFonts w:ascii="Times New Roman" w:hAnsi="Times New Roman" w:cs="Times New Roman"/>
          <w:sz w:val="24"/>
          <w:szCs w:val="24"/>
        </w:rPr>
        <w:t xml:space="preserve"> 8</w:t>
      </w:r>
      <w:r w:rsidRPr="00A6447E">
        <w:rPr>
          <w:rFonts w:ascii="Times New Roman" w:hAnsi="Times New Roman" w:cs="Times New Roman"/>
          <w:sz w:val="24"/>
          <w:szCs w:val="24"/>
        </w:rPr>
        <w:t>. The appointment of the Custodian of the Standard Book of Common Prayer shall be made by nomination of the House of Bishops and conf</w:t>
      </w:r>
      <w:r>
        <w:rPr>
          <w:rFonts w:ascii="Times New Roman" w:hAnsi="Times New Roman" w:cs="Times New Roman"/>
          <w:sz w:val="24"/>
          <w:szCs w:val="24"/>
        </w:rPr>
        <w:t>i</w:t>
      </w:r>
      <w:r w:rsidRPr="00A6447E">
        <w:rPr>
          <w:rFonts w:ascii="Times New Roman" w:hAnsi="Times New Roman" w:cs="Times New Roman"/>
          <w:sz w:val="24"/>
          <w:szCs w:val="24"/>
        </w:rPr>
        <w:t>rmed by the House of Deputies at a meeting of the General Convention. The Custodian shall hold of</w:t>
      </w:r>
      <w:r>
        <w:rPr>
          <w:rFonts w:ascii="Times New Roman" w:hAnsi="Times New Roman" w:cs="Times New Roman"/>
          <w:sz w:val="24"/>
          <w:szCs w:val="24"/>
        </w:rPr>
        <w:t>fi</w:t>
      </w:r>
      <w:r w:rsidRPr="00A6447E">
        <w:rPr>
          <w:rFonts w:ascii="Times New Roman" w:hAnsi="Times New Roman" w:cs="Times New Roman"/>
          <w:sz w:val="24"/>
          <w:szCs w:val="24"/>
        </w:rPr>
        <w:t>ce until the second General Convention following the General Convention at which the Custodian was nominated and confirmed. A vacancy occurring in the of</w:t>
      </w:r>
      <w:r>
        <w:rPr>
          <w:rFonts w:ascii="Times New Roman" w:hAnsi="Times New Roman" w:cs="Times New Roman"/>
          <w:sz w:val="24"/>
          <w:szCs w:val="24"/>
        </w:rPr>
        <w:t>fi</w:t>
      </w:r>
      <w:r w:rsidRPr="00A6447E">
        <w:rPr>
          <w:rFonts w:ascii="Times New Roman" w:hAnsi="Times New Roman" w:cs="Times New Roman"/>
          <w:sz w:val="24"/>
          <w:szCs w:val="24"/>
        </w:rPr>
        <w:t>ce of Custodian when General Convention is not meeting may be f</w:t>
      </w:r>
      <w:r>
        <w:rPr>
          <w:rFonts w:ascii="Times New Roman" w:hAnsi="Times New Roman" w:cs="Times New Roman"/>
          <w:sz w:val="24"/>
          <w:szCs w:val="24"/>
        </w:rPr>
        <w:t>i</w:t>
      </w:r>
      <w:r w:rsidRPr="00A6447E">
        <w:rPr>
          <w:rFonts w:ascii="Times New Roman" w:hAnsi="Times New Roman" w:cs="Times New Roman"/>
          <w:sz w:val="24"/>
          <w:szCs w:val="24"/>
        </w:rPr>
        <w:t>lled until the next General Convention by appointment by the Presiding Bishop upon the conf</w:t>
      </w:r>
      <w:r>
        <w:rPr>
          <w:rFonts w:ascii="Times New Roman" w:hAnsi="Times New Roman" w:cs="Times New Roman"/>
          <w:sz w:val="24"/>
          <w:szCs w:val="24"/>
        </w:rPr>
        <w:t>i</w:t>
      </w:r>
      <w:r w:rsidRPr="00A6447E">
        <w:rPr>
          <w:rFonts w:ascii="Times New Roman" w:hAnsi="Times New Roman" w:cs="Times New Roman"/>
          <w:sz w:val="24"/>
          <w:szCs w:val="24"/>
        </w:rPr>
        <w:t xml:space="preserve">rmation of the Executive Council. </w:t>
      </w:r>
    </w:p>
    <w:p w14:paraId="7DF1957F" w14:textId="277695A6" w:rsidR="00BD05C0" w:rsidRDefault="00BD05C0" w:rsidP="00BD05C0">
      <w:pPr>
        <w:rPr>
          <w:rFonts w:ascii="Times New Roman" w:hAnsi="Times New Roman" w:cs="Times New Roman"/>
          <w:sz w:val="24"/>
          <w:szCs w:val="24"/>
        </w:rPr>
      </w:pPr>
      <w:r w:rsidRPr="00A6447E">
        <w:rPr>
          <w:rFonts w:ascii="Times New Roman" w:hAnsi="Times New Roman" w:cs="Times New Roman"/>
          <w:sz w:val="24"/>
          <w:szCs w:val="24"/>
        </w:rPr>
        <w:t>Sec.</w:t>
      </w:r>
      <w:r w:rsidR="00D941A4">
        <w:rPr>
          <w:rFonts w:ascii="Times New Roman" w:hAnsi="Times New Roman" w:cs="Times New Roman"/>
          <w:sz w:val="24"/>
          <w:szCs w:val="24"/>
        </w:rPr>
        <w:t xml:space="preserve"> 9</w:t>
      </w:r>
      <w:r w:rsidRPr="00A6447E">
        <w:rPr>
          <w:rFonts w:ascii="Times New Roman" w:hAnsi="Times New Roman" w:cs="Times New Roman"/>
          <w:sz w:val="24"/>
          <w:szCs w:val="24"/>
        </w:rPr>
        <w:t>. It shall be the duty of the Ecclesiastical Authority of any Diocese in which any unauthorized edition of the Book of Common Prayer, or any part or parts thereof, shall be published or circulated, to give public notice that the said edition is not of authority in this Church</w:t>
      </w:r>
      <w:r>
        <w:rPr>
          <w:rFonts w:ascii="Times New Roman" w:hAnsi="Times New Roman" w:cs="Times New Roman"/>
          <w:sz w:val="24"/>
          <w:szCs w:val="24"/>
        </w:rPr>
        <w:t>.</w:t>
      </w:r>
    </w:p>
    <w:p w14:paraId="296F6696" w14:textId="63908144" w:rsidR="00BD05C0" w:rsidRDefault="00D941A4" w:rsidP="00D941A4">
      <w:pPr>
        <w:contextualSpacing/>
        <w:jc w:val="center"/>
        <w:rPr>
          <w:rFonts w:ascii="Times New Roman" w:hAnsi="Times New Roman" w:cs="Times New Roman"/>
          <w:sz w:val="24"/>
          <w:szCs w:val="24"/>
        </w:rPr>
      </w:pPr>
      <w:r>
        <w:rPr>
          <w:rFonts w:ascii="Times New Roman" w:hAnsi="Times New Roman" w:cs="Times New Roman"/>
          <w:sz w:val="24"/>
          <w:szCs w:val="24"/>
        </w:rPr>
        <w:t>************************************************************</w:t>
      </w:r>
      <w:r w:rsidR="00C060B1">
        <w:rPr>
          <w:rFonts w:ascii="Times New Roman" w:hAnsi="Times New Roman" w:cs="Times New Roman"/>
          <w:sz w:val="24"/>
          <w:szCs w:val="24"/>
        </w:rPr>
        <w:t>******************</w:t>
      </w:r>
    </w:p>
    <w:p w14:paraId="2EC3FEE3" w14:textId="77777777" w:rsidR="00BD05C0" w:rsidRPr="00BD05C0" w:rsidRDefault="00BD05C0">
      <w:pPr>
        <w:contextualSpacing/>
        <w:rPr>
          <w:rFonts w:ascii="Times New Roman" w:hAnsi="Times New Roman" w:cs="Times New Roman"/>
          <w:sz w:val="24"/>
          <w:szCs w:val="24"/>
        </w:rPr>
      </w:pPr>
    </w:p>
    <w:p w14:paraId="58E7CE73" w14:textId="4AA16BD0" w:rsidR="00A02475" w:rsidRPr="00EA116E" w:rsidRDefault="009D352C">
      <w:pPr>
        <w:rPr>
          <w:rFonts w:ascii="Times New Roman" w:hAnsi="Times New Roman" w:cs="Times New Roman"/>
          <w:sz w:val="24"/>
          <w:szCs w:val="24"/>
          <w:shd w:val="clear" w:color="auto" w:fill="FFFFFF"/>
        </w:rPr>
      </w:pPr>
      <w:r w:rsidRPr="005663C6">
        <w:rPr>
          <w:rFonts w:ascii="Times New Roman" w:hAnsi="Times New Roman" w:cs="Times New Roman"/>
          <w:sz w:val="24"/>
          <w:szCs w:val="24"/>
        </w:rPr>
        <w:t>Resolved</w:t>
      </w:r>
      <w:r w:rsidRPr="00EA116E">
        <w:rPr>
          <w:rFonts w:ascii="Times New Roman" w:hAnsi="Times New Roman" w:cs="Times New Roman"/>
          <w:sz w:val="24"/>
          <w:szCs w:val="24"/>
        </w:rPr>
        <w:t xml:space="preserve">, That </w:t>
      </w:r>
      <w:r w:rsidR="00BD05C0">
        <w:rPr>
          <w:rFonts w:ascii="Times New Roman" w:hAnsi="Times New Roman" w:cs="Times New Roman"/>
          <w:sz w:val="24"/>
          <w:szCs w:val="24"/>
        </w:rPr>
        <w:t xml:space="preserve">Canon </w:t>
      </w:r>
      <w:r w:rsidR="00A02475" w:rsidRPr="00EA116E">
        <w:rPr>
          <w:rFonts w:ascii="Times New Roman" w:hAnsi="Times New Roman" w:cs="Times New Roman"/>
          <w:sz w:val="24"/>
          <w:szCs w:val="24"/>
          <w:shd w:val="clear" w:color="auto" w:fill="FFFFFF"/>
        </w:rPr>
        <w:t xml:space="preserve">II, Canon 3 </w:t>
      </w:r>
      <w:r w:rsidR="00BD05C0">
        <w:rPr>
          <w:rFonts w:ascii="Times New Roman" w:hAnsi="Times New Roman" w:cs="Times New Roman"/>
          <w:sz w:val="24"/>
          <w:szCs w:val="24"/>
          <w:shd w:val="clear" w:color="auto" w:fill="FFFFFF"/>
        </w:rPr>
        <w:t xml:space="preserve">is hereby amended to read </w:t>
      </w:r>
      <w:r w:rsidR="00A02475" w:rsidRPr="00EA116E">
        <w:rPr>
          <w:rFonts w:ascii="Times New Roman" w:hAnsi="Times New Roman" w:cs="Times New Roman"/>
          <w:sz w:val="24"/>
          <w:szCs w:val="24"/>
          <w:shd w:val="clear" w:color="auto" w:fill="FFFFFF"/>
        </w:rPr>
        <w:t>as follows</w:t>
      </w:r>
      <w:r w:rsidR="009F06D2">
        <w:rPr>
          <w:rFonts w:ascii="Times New Roman" w:hAnsi="Times New Roman" w:cs="Times New Roman"/>
          <w:sz w:val="24"/>
          <w:szCs w:val="24"/>
          <w:shd w:val="clear" w:color="auto" w:fill="FFFFFF"/>
        </w:rPr>
        <w:t>:</w:t>
      </w:r>
      <w:r w:rsidR="00DA0614">
        <w:rPr>
          <w:rFonts w:ascii="Times New Roman" w:hAnsi="Times New Roman" w:cs="Times New Roman"/>
          <w:sz w:val="24"/>
          <w:szCs w:val="24"/>
          <w:shd w:val="clear" w:color="auto" w:fill="FFFFFF"/>
        </w:rPr>
        <w:t xml:space="preserve"> </w:t>
      </w:r>
    </w:p>
    <w:p w14:paraId="2F76A4B6" w14:textId="50B37AA4" w:rsidR="00A6447E" w:rsidRPr="00A6447E" w:rsidRDefault="00A6447E">
      <w:pPr>
        <w:rPr>
          <w:rFonts w:ascii="Times New Roman" w:hAnsi="Times New Roman" w:cs="Times New Roman"/>
          <w:sz w:val="24"/>
          <w:szCs w:val="24"/>
        </w:rPr>
      </w:pPr>
      <w:r w:rsidRPr="00A6447E">
        <w:rPr>
          <w:rFonts w:ascii="Times New Roman" w:hAnsi="Times New Roman" w:cs="Times New Roman"/>
          <w:sz w:val="24"/>
          <w:szCs w:val="24"/>
        </w:rPr>
        <w:t>Title II, Canon 3: Of the Standard Book of Common Praye</w:t>
      </w:r>
      <w:r w:rsidR="00D34346">
        <w:rPr>
          <w:rFonts w:ascii="Times New Roman" w:hAnsi="Times New Roman" w:cs="Times New Roman"/>
          <w:sz w:val="24"/>
          <w:szCs w:val="24"/>
        </w:rPr>
        <w:t>r</w:t>
      </w:r>
    </w:p>
    <w:p w14:paraId="75999B3A" w14:textId="7DA8E216" w:rsidR="00A6447E" w:rsidRDefault="00A6447E">
      <w:pPr>
        <w:rPr>
          <w:rFonts w:ascii="Times New Roman" w:hAnsi="Times New Roman" w:cs="Times New Roman"/>
          <w:sz w:val="24"/>
          <w:szCs w:val="24"/>
        </w:rPr>
      </w:pPr>
      <w:r w:rsidRPr="00A6447E">
        <w:rPr>
          <w:rFonts w:ascii="Times New Roman" w:hAnsi="Times New Roman" w:cs="Times New Roman"/>
          <w:sz w:val="24"/>
          <w:szCs w:val="24"/>
        </w:rPr>
        <w:t>Sec. 1. The copy of the Book of Common Prayer accepted by the General Convention of this Church, in the year of our Lord 1979,</w:t>
      </w:r>
      <w:r w:rsidR="007E7E77">
        <w:rPr>
          <w:rFonts w:ascii="Times New Roman" w:hAnsi="Times New Roman" w:cs="Times New Roman"/>
          <w:sz w:val="24"/>
          <w:szCs w:val="24"/>
        </w:rPr>
        <w:t xml:space="preserve"> </w:t>
      </w:r>
      <w:r w:rsidR="007E7E77" w:rsidRPr="00BD05C0">
        <w:rPr>
          <w:rFonts w:ascii="Times New Roman" w:hAnsi="Times New Roman" w:cs="Times New Roman"/>
          <w:i/>
          <w:iCs/>
          <w:sz w:val="24"/>
          <w:szCs w:val="24"/>
        </w:rPr>
        <w:t>together with such alterations and additions approved in accordance with Article X of the Constitution</w:t>
      </w:r>
      <w:r w:rsidR="007E7E77">
        <w:rPr>
          <w:rFonts w:ascii="Times New Roman" w:hAnsi="Times New Roman" w:cs="Times New Roman"/>
          <w:sz w:val="24"/>
          <w:szCs w:val="24"/>
        </w:rPr>
        <w:t>,</w:t>
      </w:r>
      <w:r w:rsidRPr="00A6447E">
        <w:rPr>
          <w:rFonts w:ascii="Times New Roman" w:hAnsi="Times New Roman" w:cs="Times New Roman"/>
          <w:sz w:val="24"/>
          <w:szCs w:val="24"/>
        </w:rPr>
        <w:t xml:space="preserve"> and authenticated by the signatures of the </w:t>
      </w:r>
      <w:r w:rsidRPr="00A6447E">
        <w:rPr>
          <w:rFonts w:ascii="Times New Roman" w:hAnsi="Times New Roman" w:cs="Times New Roman"/>
          <w:sz w:val="24"/>
          <w:szCs w:val="24"/>
        </w:rPr>
        <w:lastRenderedPageBreak/>
        <w:t>Presiding O</w:t>
      </w:r>
      <w:r w:rsidR="007E7E77">
        <w:rPr>
          <w:rFonts w:ascii="Times New Roman" w:hAnsi="Times New Roman" w:cs="Times New Roman"/>
          <w:sz w:val="24"/>
          <w:szCs w:val="24"/>
        </w:rPr>
        <w:t>ffic</w:t>
      </w:r>
      <w:r w:rsidRPr="00A6447E">
        <w:rPr>
          <w:rFonts w:ascii="Times New Roman" w:hAnsi="Times New Roman" w:cs="Times New Roman"/>
          <w:sz w:val="24"/>
          <w:szCs w:val="24"/>
        </w:rPr>
        <w:t>ers and Secretaries of the two Houses of the General Convention, is hereby declared to be the Standard Book of Common Prayer</w:t>
      </w:r>
      <w:r w:rsidR="007E7E77">
        <w:rPr>
          <w:rFonts w:ascii="Times New Roman" w:hAnsi="Times New Roman" w:cs="Times New Roman"/>
          <w:sz w:val="24"/>
          <w:szCs w:val="24"/>
        </w:rPr>
        <w:t xml:space="preserve"> </w:t>
      </w:r>
      <w:r w:rsidRPr="00A6447E">
        <w:rPr>
          <w:rFonts w:ascii="Times New Roman" w:hAnsi="Times New Roman" w:cs="Times New Roman"/>
          <w:sz w:val="24"/>
          <w:szCs w:val="24"/>
        </w:rPr>
        <w:t xml:space="preserve">of this Church. </w:t>
      </w:r>
    </w:p>
    <w:p w14:paraId="0B653952" w14:textId="66541B1B" w:rsidR="00A6447E" w:rsidRDefault="00A6447E">
      <w:pPr>
        <w:rPr>
          <w:rFonts w:ascii="Times New Roman" w:hAnsi="Times New Roman" w:cs="Times New Roman"/>
          <w:sz w:val="24"/>
          <w:szCs w:val="24"/>
        </w:rPr>
      </w:pPr>
      <w:r w:rsidRPr="00A6447E">
        <w:rPr>
          <w:rFonts w:ascii="Times New Roman" w:hAnsi="Times New Roman" w:cs="Times New Roman"/>
          <w:sz w:val="24"/>
          <w:szCs w:val="24"/>
        </w:rPr>
        <w:t>Sec.</w:t>
      </w:r>
      <w:r w:rsidR="00C060B1">
        <w:rPr>
          <w:rFonts w:ascii="Times New Roman" w:hAnsi="Times New Roman" w:cs="Times New Roman"/>
          <w:sz w:val="24"/>
          <w:szCs w:val="24"/>
        </w:rPr>
        <w:t xml:space="preserve"> </w:t>
      </w:r>
      <w:r w:rsidR="00616D24" w:rsidRPr="00616D24">
        <w:rPr>
          <w:rFonts w:ascii="Times New Roman" w:hAnsi="Times New Roman" w:cs="Times New Roman"/>
          <w:sz w:val="24"/>
          <w:szCs w:val="24"/>
        </w:rPr>
        <w:t>2</w:t>
      </w:r>
      <w:r w:rsidRPr="00A6447E">
        <w:rPr>
          <w:rFonts w:ascii="Times New Roman" w:hAnsi="Times New Roman" w:cs="Times New Roman"/>
          <w:sz w:val="24"/>
          <w:szCs w:val="24"/>
        </w:rPr>
        <w:t xml:space="preserve">. All copies of the Book of Common Prayer to be hereafter made and published shall conform to this Standard, and shall agree therewith in paging, and, as far as it is possible, in all other matters of typographical arrangement, except that the Rubrics may be printed either in red or black, and that page numbers shall be set against the several headings in the Table of Contents. The requirement of uniformity in paging shall apply to the entire book but shall not extend to editions smaller than those known as 32mo, or to editions noted for music. </w:t>
      </w:r>
    </w:p>
    <w:p w14:paraId="1B3840D7" w14:textId="746AA484" w:rsidR="00616D24" w:rsidRPr="00BD05C0" w:rsidRDefault="00616D24">
      <w:pPr>
        <w:rPr>
          <w:rFonts w:ascii="Times New Roman" w:hAnsi="Times New Roman" w:cs="Times New Roman"/>
          <w:i/>
          <w:iCs/>
          <w:sz w:val="24"/>
          <w:szCs w:val="24"/>
        </w:rPr>
      </w:pPr>
      <w:r w:rsidRPr="00BD05C0">
        <w:rPr>
          <w:rFonts w:ascii="Times New Roman" w:hAnsi="Times New Roman" w:cs="Times New Roman"/>
          <w:i/>
          <w:iCs/>
          <w:sz w:val="24"/>
          <w:szCs w:val="24"/>
        </w:rPr>
        <w:t>Sec. 3 The Book of Common Prayer shall be available in both printed book and electronic form.</w:t>
      </w:r>
    </w:p>
    <w:p w14:paraId="4554C479" w14:textId="71A52C30" w:rsidR="00A6447E" w:rsidRPr="00A6447E" w:rsidRDefault="00A6447E">
      <w:pPr>
        <w:rPr>
          <w:rFonts w:ascii="Times New Roman" w:hAnsi="Times New Roman" w:cs="Times New Roman"/>
          <w:sz w:val="24"/>
          <w:szCs w:val="24"/>
        </w:rPr>
      </w:pPr>
      <w:r w:rsidRPr="00A6447E">
        <w:rPr>
          <w:rFonts w:ascii="Times New Roman" w:hAnsi="Times New Roman" w:cs="Times New Roman"/>
          <w:sz w:val="24"/>
          <w:szCs w:val="24"/>
        </w:rPr>
        <w:t>Sec</w:t>
      </w:r>
      <w:r w:rsidR="005663C6">
        <w:rPr>
          <w:rFonts w:ascii="Times New Roman" w:hAnsi="Times New Roman" w:cs="Times New Roman"/>
          <w:sz w:val="24"/>
          <w:szCs w:val="24"/>
        </w:rPr>
        <w:t xml:space="preserve">. </w:t>
      </w:r>
      <w:r w:rsidR="005663C6" w:rsidRPr="005663C6">
        <w:rPr>
          <w:rFonts w:ascii="Times New Roman" w:hAnsi="Times New Roman" w:cs="Times New Roman"/>
          <w:strike/>
          <w:sz w:val="24"/>
          <w:szCs w:val="24"/>
        </w:rPr>
        <w:t>3</w:t>
      </w:r>
      <w:r w:rsidR="005663C6">
        <w:rPr>
          <w:rFonts w:ascii="Times New Roman" w:hAnsi="Times New Roman" w:cs="Times New Roman"/>
          <w:sz w:val="24"/>
          <w:szCs w:val="24"/>
        </w:rPr>
        <w:t xml:space="preserve"> </w:t>
      </w:r>
      <w:r w:rsidR="005663C6" w:rsidRPr="005663C6">
        <w:rPr>
          <w:rFonts w:ascii="Times New Roman" w:hAnsi="Times New Roman" w:cs="Times New Roman"/>
          <w:i/>
          <w:iCs/>
          <w:sz w:val="24"/>
          <w:szCs w:val="24"/>
        </w:rPr>
        <w:t>4</w:t>
      </w:r>
      <w:r w:rsidR="005663C6">
        <w:rPr>
          <w:rFonts w:ascii="Times New Roman" w:hAnsi="Times New Roman" w:cs="Times New Roman"/>
          <w:i/>
          <w:iCs/>
          <w:sz w:val="24"/>
          <w:szCs w:val="24"/>
        </w:rPr>
        <w:t xml:space="preserve"> </w:t>
      </w:r>
      <w:r w:rsidRPr="005663C6">
        <w:rPr>
          <w:rFonts w:ascii="Times New Roman" w:hAnsi="Times New Roman" w:cs="Times New Roman"/>
          <w:sz w:val="24"/>
          <w:szCs w:val="24"/>
        </w:rPr>
        <w:t>In</w:t>
      </w:r>
      <w:r w:rsidRPr="00A6447E">
        <w:rPr>
          <w:rFonts w:ascii="Times New Roman" w:hAnsi="Times New Roman" w:cs="Times New Roman"/>
          <w:sz w:val="24"/>
          <w:szCs w:val="24"/>
        </w:rPr>
        <w:t xml:space="preserve"> case any typographical inaccuracy shall be found in the Standard Book of Common Prayer, its correction may be ordered by a joint Resolution of any General Convention, and notice of such corrections shall be communicated by the Custodian to the Ecclesiastical Authority of each Diocese of this Church, and to actual publishers of the Book of Common Prayer. </w:t>
      </w:r>
    </w:p>
    <w:p w14:paraId="60022CF2" w14:textId="384836D7" w:rsidR="00A6447E" w:rsidRPr="00A6447E" w:rsidRDefault="00A6447E">
      <w:pPr>
        <w:rPr>
          <w:rFonts w:ascii="Times New Roman" w:hAnsi="Times New Roman" w:cs="Times New Roman"/>
          <w:sz w:val="24"/>
          <w:szCs w:val="24"/>
        </w:rPr>
      </w:pPr>
      <w:r w:rsidRPr="00A6447E">
        <w:rPr>
          <w:rFonts w:ascii="Times New Roman" w:hAnsi="Times New Roman" w:cs="Times New Roman"/>
          <w:sz w:val="24"/>
          <w:szCs w:val="24"/>
        </w:rPr>
        <w:t xml:space="preserve">Sec. </w:t>
      </w:r>
      <w:r w:rsidR="005663C6">
        <w:rPr>
          <w:rFonts w:ascii="Times New Roman" w:hAnsi="Times New Roman" w:cs="Times New Roman"/>
          <w:sz w:val="24"/>
          <w:szCs w:val="24"/>
        </w:rPr>
        <w:t xml:space="preserve"> </w:t>
      </w:r>
      <w:r w:rsidR="005663C6" w:rsidRPr="005663C6">
        <w:rPr>
          <w:rFonts w:ascii="Times New Roman" w:hAnsi="Times New Roman" w:cs="Times New Roman"/>
          <w:strike/>
          <w:sz w:val="24"/>
          <w:szCs w:val="24"/>
        </w:rPr>
        <w:t>4</w:t>
      </w:r>
      <w:r w:rsidR="005663C6">
        <w:rPr>
          <w:rFonts w:ascii="Times New Roman" w:hAnsi="Times New Roman" w:cs="Times New Roman"/>
          <w:strike/>
          <w:sz w:val="24"/>
          <w:szCs w:val="24"/>
        </w:rPr>
        <w:t xml:space="preserve"> </w:t>
      </w:r>
      <w:r w:rsidR="005663C6" w:rsidRPr="005663C6">
        <w:rPr>
          <w:rFonts w:ascii="Times New Roman" w:hAnsi="Times New Roman" w:cs="Times New Roman"/>
          <w:i/>
          <w:iCs/>
          <w:sz w:val="24"/>
          <w:szCs w:val="24"/>
        </w:rPr>
        <w:t>5</w:t>
      </w:r>
      <w:r w:rsidRPr="005663C6">
        <w:rPr>
          <w:rFonts w:ascii="Times New Roman" w:hAnsi="Times New Roman" w:cs="Times New Roman"/>
          <w:sz w:val="24"/>
          <w:szCs w:val="24"/>
        </w:rPr>
        <w:t>.</w:t>
      </w:r>
      <w:r w:rsidRPr="00A6447E">
        <w:rPr>
          <w:rFonts w:ascii="Times New Roman" w:hAnsi="Times New Roman" w:cs="Times New Roman"/>
          <w:sz w:val="24"/>
          <w:szCs w:val="24"/>
        </w:rPr>
        <w:t xml:space="preserve"> Folio copies </w:t>
      </w:r>
      <w:r w:rsidR="00BE7592">
        <w:rPr>
          <w:rFonts w:ascii="Times New Roman" w:hAnsi="Times New Roman" w:cs="Times New Roman"/>
          <w:sz w:val="24"/>
          <w:szCs w:val="24"/>
        </w:rPr>
        <w:t xml:space="preserve">of </w:t>
      </w:r>
      <w:r w:rsidRPr="00A6447E">
        <w:rPr>
          <w:rFonts w:ascii="Times New Roman" w:hAnsi="Times New Roman" w:cs="Times New Roman"/>
          <w:sz w:val="24"/>
          <w:szCs w:val="24"/>
        </w:rPr>
        <w:t xml:space="preserve">the Standard Book of Common Prayer, duly authenticated, as in the case of the Standard Book, shall be sent to the Ecclesiastical Authority of each Diocese in trust for the use thereof, and for reference and appeal in questions as to the authorized formularies of this Church. </w:t>
      </w:r>
    </w:p>
    <w:p w14:paraId="4E833BB2" w14:textId="49277414" w:rsidR="00A6447E" w:rsidRPr="00A6447E" w:rsidRDefault="00A6447E">
      <w:pPr>
        <w:rPr>
          <w:rFonts w:ascii="Times New Roman" w:hAnsi="Times New Roman" w:cs="Times New Roman"/>
          <w:sz w:val="24"/>
          <w:szCs w:val="24"/>
        </w:rPr>
      </w:pPr>
      <w:r w:rsidRPr="00A6447E">
        <w:rPr>
          <w:rFonts w:ascii="Times New Roman" w:hAnsi="Times New Roman" w:cs="Times New Roman"/>
          <w:sz w:val="24"/>
          <w:szCs w:val="24"/>
        </w:rPr>
        <w:t>Sec.</w:t>
      </w:r>
      <w:r w:rsidR="005663C6">
        <w:rPr>
          <w:rFonts w:ascii="Times New Roman" w:hAnsi="Times New Roman" w:cs="Times New Roman"/>
          <w:strike/>
          <w:sz w:val="24"/>
          <w:szCs w:val="24"/>
        </w:rPr>
        <w:t>5</w:t>
      </w:r>
      <w:r w:rsidR="005663C6">
        <w:rPr>
          <w:rFonts w:ascii="Times New Roman" w:hAnsi="Times New Roman" w:cs="Times New Roman"/>
          <w:sz w:val="24"/>
          <w:szCs w:val="24"/>
        </w:rPr>
        <w:t xml:space="preserve"> </w:t>
      </w:r>
      <w:r w:rsidR="005663C6">
        <w:rPr>
          <w:rFonts w:ascii="Times New Roman" w:hAnsi="Times New Roman" w:cs="Times New Roman"/>
          <w:i/>
          <w:iCs/>
          <w:sz w:val="24"/>
          <w:szCs w:val="24"/>
        </w:rPr>
        <w:t>6</w:t>
      </w:r>
      <w:r w:rsidRPr="000F5931">
        <w:rPr>
          <w:rFonts w:ascii="Times New Roman" w:hAnsi="Times New Roman" w:cs="Times New Roman"/>
          <w:b/>
          <w:bCs/>
          <w:sz w:val="24"/>
          <w:szCs w:val="24"/>
        </w:rPr>
        <w:t>.</w:t>
      </w:r>
      <w:r w:rsidRPr="00A6447E">
        <w:rPr>
          <w:rFonts w:ascii="Times New Roman" w:hAnsi="Times New Roman" w:cs="Times New Roman"/>
          <w:sz w:val="24"/>
          <w:szCs w:val="24"/>
        </w:rPr>
        <w:t xml:space="preserve"> No </w:t>
      </w:r>
      <w:r w:rsidR="00BE7592" w:rsidRPr="005663C6">
        <w:rPr>
          <w:rFonts w:ascii="Times New Roman" w:hAnsi="Times New Roman" w:cs="Times New Roman"/>
          <w:i/>
          <w:iCs/>
          <w:sz w:val="24"/>
          <w:szCs w:val="24"/>
        </w:rPr>
        <w:t xml:space="preserve">print or electronic </w:t>
      </w:r>
      <w:r w:rsidRPr="005663C6">
        <w:rPr>
          <w:rFonts w:ascii="Times New Roman" w:hAnsi="Times New Roman" w:cs="Times New Roman"/>
          <w:i/>
          <w:iCs/>
          <w:sz w:val="24"/>
          <w:szCs w:val="24"/>
        </w:rPr>
        <w:t>copy</w:t>
      </w:r>
      <w:r w:rsidRPr="00A6447E">
        <w:rPr>
          <w:rFonts w:ascii="Times New Roman" w:hAnsi="Times New Roman" w:cs="Times New Roman"/>
          <w:sz w:val="24"/>
          <w:szCs w:val="24"/>
        </w:rPr>
        <w:t>, translation, or edition of the Book of Common Prayer, or a part or parts thereof, shall be made, printed, published, or used as of authority in this Church, unless it contains the authorization of the Custodian of the Standard Book of Common Prayer, certifying that the Custodian or some person appointed by the Custodian has compared the said copy, translation, or edition with the said</w:t>
      </w:r>
      <w:r w:rsidR="00BE7592">
        <w:rPr>
          <w:rFonts w:ascii="Times New Roman" w:hAnsi="Times New Roman" w:cs="Times New Roman"/>
          <w:sz w:val="24"/>
          <w:szCs w:val="24"/>
        </w:rPr>
        <w:t xml:space="preserve"> Standard Book of Common Prayer</w:t>
      </w:r>
      <w:r w:rsidRPr="00A6447E">
        <w:rPr>
          <w:rFonts w:ascii="Times New Roman" w:hAnsi="Times New Roman" w:cs="Times New Roman"/>
          <w:sz w:val="24"/>
          <w:szCs w:val="24"/>
        </w:rPr>
        <w:t>, or a certif</w:t>
      </w:r>
      <w:r w:rsidR="00BE7592">
        <w:rPr>
          <w:rFonts w:ascii="Times New Roman" w:hAnsi="Times New Roman" w:cs="Times New Roman"/>
          <w:sz w:val="24"/>
          <w:szCs w:val="24"/>
        </w:rPr>
        <w:t>i</w:t>
      </w:r>
      <w:r w:rsidRPr="00A6447E">
        <w:rPr>
          <w:rFonts w:ascii="Times New Roman" w:hAnsi="Times New Roman" w:cs="Times New Roman"/>
          <w:sz w:val="24"/>
          <w:szCs w:val="24"/>
        </w:rPr>
        <w:t>ed copy thereof, and that it conforms thereto. The Custodian, or some person appointed by the Custodian, may exercise due discretion in reference to translations of the entire Standard Book or parts thereof, into other languages so that such translations ref</w:t>
      </w:r>
      <w:r w:rsidR="00BE7592">
        <w:rPr>
          <w:rFonts w:ascii="Times New Roman" w:hAnsi="Times New Roman" w:cs="Times New Roman"/>
          <w:sz w:val="24"/>
          <w:szCs w:val="24"/>
        </w:rPr>
        <w:t>l</w:t>
      </w:r>
      <w:r w:rsidRPr="00A6447E">
        <w:rPr>
          <w:rFonts w:ascii="Times New Roman" w:hAnsi="Times New Roman" w:cs="Times New Roman"/>
          <w:sz w:val="24"/>
          <w:szCs w:val="24"/>
        </w:rPr>
        <w:t>ect the idiomatic style and cultural context of those languages. And no copy, translation, or edition of the Book of Common Prayer, or a part or parts thereof, shall be made, printed, published</w:t>
      </w:r>
      <w:r w:rsidR="00D92A9B">
        <w:rPr>
          <w:rFonts w:ascii="Times New Roman" w:hAnsi="Times New Roman" w:cs="Times New Roman"/>
          <w:sz w:val="24"/>
          <w:szCs w:val="24"/>
        </w:rPr>
        <w:t xml:space="preserve"> </w:t>
      </w:r>
      <w:r w:rsidR="00D92A9B" w:rsidRPr="00C060B1">
        <w:rPr>
          <w:rFonts w:ascii="Times New Roman" w:hAnsi="Times New Roman" w:cs="Times New Roman"/>
          <w:i/>
          <w:iCs/>
          <w:sz w:val="24"/>
          <w:szCs w:val="24"/>
        </w:rPr>
        <w:t>electronically or in print</w:t>
      </w:r>
      <w:r w:rsidRPr="00A6447E">
        <w:rPr>
          <w:rFonts w:ascii="Times New Roman" w:hAnsi="Times New Roman" w:cs="Times New Roman"/>
          <w:sz w:val="24"/>
          <w:szCs w:val="24"/>
        </w:rPr>
        <w:t>, or used as of authority in this Church, or certif</w:t>
      </w:r>
      <w:r w:rsidR="00BE7592">
        <w:rPr>
          <w:rFonts w:ascii="Times New Roman" w:hAnsi="Times New Roman" w:cs="Times New Roman"/>
          <w:sz w:val="24"/>
          <w:szCs w:val="24"/>
        </w:rPr>
        <w:t>i</w:t>
      </w:r>
      <w:r w:rsidRPr="00A6447E">
        <w:rPr>
          <w:rFonts w:ascii="Times New Roman" w:hAnsi="Times New Roman" w:cs="Times New Roman"/>
          <w:sz w:val="24"/>
          <w:szCs w:val="24"/>
        </w:rPr>
        <w:t xml:space="preserve">ed as aforesaid, which contains or is bound up with any alterations or additions thereto, or with any other matter, except the Holy Scriptures or the authorized Hymnal of this Church, or with material set forth in the Book of Occasional Services and The Proper for the Lesser Feasts and Fasts, as those books are authorized from time to time by the General Convention. </w:t>
      </w:r>
    </w:p>
    <w:p w14:paraId="1B95F834" w14:textId="6E515F93" w:rsidR="00A6447E" w:rsidRPr="00A6447E" w:rsidRDefault="00A6447E">
      <w:pPr>
        <w:rPr>
          <w:rFonts w:ascii="Times New Roman" w:hAnsi="Times New Roman" w:cs="Times New Roman"/>
          <w:sz w:val="24"/>
          <w:szCs w:val="24"/>
        </w:rPr>
      </w:pPr>
      <w:r w:rsidRPr="00A6447E">
        <w:rPr>
          <w:rFonts w:ascii="Times New Roman" w:hAnsi="Times New Roman" w:cs="Times New Roman"/>
          <w:sz w:val="24"/>
          <w:szCs w:val="24"/>
        </w:rPr>
        <w:t xml:space="preserve">Sec. </w:t>
      </w:r>
      <w:r w:rsidR="005663C6">
        <w:rPr>
          <w:rFonts w:ascii="Times New Roman" w:hAnsi="Times New Roman" w:cs="Times New Roman"/>
          <w:strike/>
          <w:sz w:val="24"/>
          <w:szCs w:val="24"/>
        </w:rPr>
        <w:t xml:space="preserve">6 </w:t>
      </w:r>
      <w:r w:rsidR="00165631" w:rsidRPr="005663C6">
        <w:rPr>
          <w:rFonts w:ascii="Times New Roman" w:hAnsi="Times New Roman" w:cs="Times New Roman"/>
          <w:b/>
          <w:bCs/>
          <w:i/>
          <w:iCs/>
          <w:sz w:val="24"/>
          <w:szCs w:val="24"/>
        </w:rPr>
        <w:t>7.</w:t>
      </w:r>
      <w:r w:rsidR="00165631">
        <w:rPr>
          <w:rFonts w:ascii="Times New Roman" w:hAnsi="Times New Roman" w:cs="Times New Roman"/>
          <w:b/>
          <w:bCs/>
          <w:sz w:val="24"/>
          <w:szCs w:val="24"/>
        </w:rPr>
        <w:t xml:space="preserve"> </w:t>
      </w:r>
    </w:p>
    <w:p w14:paraId="635FA2E1" w14:textId="4F161E37" w:rsidR="00A6447E" w:rsidRPr="00DC3BC2" w:rsidRDefault="00DC3BC2" w:rsidP="00DC3BC2">
      <w:pPr>
        <w:rPr>
          <w:rFonts w:ascii="Times New Roman" w:hAnsi="Times New Roman" w:cs="Times New Roman"/>
          <w:sz w:val="24"/>
          <w:szCs w:val="24"/>
        </w:rPr>
      </w:pPr>
      <w:r>
        <w:rPr>
          <w:rFonts w:ascii="Times New Roman" w:hAnsi="Times New Roman" w:cs="Times New Roman"/>
          <w:sz w:val="24"/>
          <w:szCs w:val="24"/>
        </w:rPr>
        <w:t>a.</w:t>
      </w:r>
      <w:r w:rsidR="00880311">
        <w:rPr>
          <w:rFonts w:ascii="Times New Roman" w:hAnsi="Times New Roman" w:cs="Times New Roman"/>
          <w:sz w:val="24"/>
          <w:szCs w:val="24"/>
        </w:rPr>
        <w:t xml:space="preserve"> </w:t>
      </w:r>
      <w:r w:rsidR="00A6447E" w:rsidRPr="00DC3BC2">
        <w:rPr>
          <w:rFonts w:ascii="Times New Roman" w:hAnsi="Times New Roman" w:cs="Times New Roman"/>
          <w:sz w:val="24"/>
          <w:szCs w:val="24"/>
        </w:rPr>
        <w:t xml:space="preserve">Whenever the General Convention, pursuant to Article X of the Constitution, shall authorize for trial use a proposed revision of the Book of Common Prayer, or of a portion or portions </w:t>
      </w:r>
      <w:r w:rsidR="00A6447E" w:rsidRPr="00DC3BC2">
        <w:rPr>
          <w:rFonts w:ascii="Times New Roman" w:hAnsi="Times New Roman" w:cs="Times New Roman"/>
          <w:sz w:val="24"/>
          <w:szCs w:val="24"/>
        </w:rPr>
        <w:lastRenderedPageBreak/>
        <w:t xml:space="preserve">thereof, the enabling Resolution shall specify the period of such trial use, the precise text thereof, and any special terms or conditions under which such trial use shall be carried out including translation. </w:t>
      </w:r>
    </w:p>
    <w:p w14:paraId="66F87039" w14:textId="3AD9FCED" w:rsidR="00A6447E" w:rsidRPr="00DC3BC2" w:rsidRDefault="00DC3BC2" w:rsidP="00DC3BC2">
      <w:pPr>
        <w:rPr>
          <w:rFonts w:ascii="Times New Roman" w:hAnsi="Times New Roman" w:cs="Times New Roman"/>
          <w:sz w:val="24"/>
          <w:szCs w:val="24"/>
        </w:rPr>
      </w:pPr>
      <w:r>
        <w:rPr>
          <w:rFonts w:ascii="Times New Roman" w:hAnsi="Times New Roman" w:cs="Times New Roman"/>
          <w:sz w:val="24"/>
          <w:szCs w:val="24"/>
        </w:rPr>
        <w:t>b.</w:t>
      </w:r>
      <w:r w:rsidR="00880311">
        <w:rPr>
          <w:rFonts w:ascii="Times New Roman" w:hAnsi="Times New Roman" w:cs="Times New Roman"/>
          <w:sz w:val="24"/>
          <w:szCs w:val="24"/>
        </w:rPr>
        <w:t xml:space="preserve"> </w:t>
      </w:r>
      <w:r w:rsidR="00A6447E" w:rsidRPr="00DC3BC2">
        <w:rPr>
          <w:rFonts w:ascii="Times New Roman" w:hAnsi="Times New Roman" w:cs="Times New Roman"/>
          <w:sz w:val="24"/>
          <w:szCs w:val="24"/>
        </w:rPr>
        <w:t xml:space="preserve">It shall be the duty of the Custodian of the Standard Book of Common Prayer: </w:t>
      </w:r>
    </w:p>
    <w:p w14:paraId="63F6166B" w14:textId="77777777" w:rsidR="00A6447E" w:rsidRPr="00A6447E" w:rsidRDefault="00A6447E" w:rsidP="00A6447E">
      <w:pPr>
        <w:ind w:left="720" w:hanging="360"/>
        <w:rPr>
          <w:rFonts w:ascii="Times New Roman" w:hAnsi="Times New Roman" w:cs="Times New Roman"/>
          <w:sz w:val="24"/>
          <w:szCs w:val="24"/>
        </w:rPr>
      </w:pPr>
      <w:r w:rsidRPr="00A6447E">
        <w:rPr>
          <w:rFonts w:ascii="Times New Roman" w:hAnsi="Times New Roman" w:cs="Times New Roman"/>
          <w:sz w:val="24"/>
          <w:szCs w:val="24"/>
        </w:rPr>
        <w:t>1. To arrange for the publication of such proposed revision;</w:t>
      </w:r>
    </w:p>
    <w:p w14:paraId="72C6ED4C" w14:textId="77777777" w:rsidR="00A6447E" w:rsidRPr="00A6447E" w:rsidRDefault="00A6447E" w:rsidP="00A6447E">
      <w:pPr>
        <w:ind w:left="540" w:hanging="180"/>
        <w:rPr>
          <w:rFonts w:ascii="Times New Roman" w:hAnsi="Times New Roman" w:cs="Times New Roman"/>
          <w:sz w:val="24"/>
          <w:szCs w:val="24"/>
        </w:rPr>
      </w:pPr>
      <w:r w:rsidRPr="00A6447E">
        <w:rPr>
          <w:rFonts w:ascii="Times New Roman" w:hAnsi="Times New Roman" w:cs="Times New Roman"/>
          <w:sz w:val="24"/>
          <w:szCs w:val="24"/>
        </w:rPr>
        <w:t xml:space="preserve">2. To protect, by copyright, the authorized text of such revision, on behalf of the General Convention; which copyright shall be relinquished when such proposed revision or revisions shall have been adopted by the General Convention as an alteration of, or addition to, the Book of Common Prayer; </w:t>
      </w:r>
    </w:p>
    <w:p w14:paraId="548A6210" w14:textId="77777777" w:rsidR="00A6447E" w:rsidRPr="00A6447E" w:rsidRDefault="00A6447E" w:rsidP="00A6447E">
      <w:pPr>
        <w:ind w:left="720" w:hanging="360"/>
        <w:rPr>
          <w:rFonts w:ascii="Times New Roman" w:hAnsi="Times New Roman" w:cs="Times New Roman"/>
          <w:sz w:val="24"/>
          <w:szCs w:val="24"/>
        </w:rPr>
      </w:pPr>
      <w:r w:rsidRPr="00A6447E">
        <w:rPr>
          <w:rFonts w:ascii="Times New Roman" w:hAnsi="Times New Roman" w:cs="Times New Roman"/>
          <w:sz w:val="24"/>
          <w:szCs w:val="24"/>
        </w:rPr>
        <w:t xml:space="preserve">3. To certify </w:t>
      </w:r>
      <w:r w:rsidRPr="004655DD">
        <w:rPr>
          <w:rFonts w:ascii="Times New Roman" w:hAnsi="Times New Roman" w:cs="Times New Roman"/>
          <w:sz w:val="24"/>
          <w:szCs w:val="24"/>
        </w:rPr>
        <w:t>that printed</w:t>
      </w:r>
      <w:r w:rsidRPr="004655DD">
        <w:rPr>
          <w:rFonts w:ascii="Times New Roman" w:hAnsi="Times New Roman" w:cs="Times New Roman"/>
          <w:color w:val="FF0000"/>
          <w:sz w:val="24"/>
          <w:szCs w:val="24"/>
        </w:rPr>
        <w:t xml:space="preserve"> </w:t>
      </w:r>
      <w:r w:rsidR="004655DD" w:rsidRPr="005663C6">
        <w:rPr>
          <w:rFonts w:ascii="Times New Roman" w:hAnsi="Times New Roman" w:cs="Times New Roman"/>
          <w:i/>
          <w:iCs/>
          <w:sz w:val="24"/>
          <w:szCs w:val="24"/>
        </w:rPr>
        <w:t>and electronic</w:t>
      </w:r>
      <w:r w:rsidR="004655DD" w:rsidRPr="005663C6">
        <w:rPr>
          <w:rFonts w:ascii="Times New Roman" w:hAnsi="Times New Roman" w:cs="Times New Roman"/>
          <w:sz w:val="24"/>
          <w:szCs w:val="24"/>
        </w:rPr>
        <w:t xml:space="preserve"> </w:t>
      </w:r>
      <w:r w:rsidRPr="00A6447E">
        <w:rPr>
          <w:rFonts w:ascii="Times New Roman" w:hAnsi="Times New Roman" w:cs="Times New Roman"/>
          <w:sz w:val="24"/>
          <w:szCs w:val="24"/>
        </w:rPr>
        <w:t xml:space="preserve">copies of such revision or revisions have been duly authorized by the General Convention, and that the printed text conforms to that approved by the General Convention. </w:t>
      </w:r>
    </w:p>
    <w:p w14:paraId="65B090DD" w14:textId="7EFAEFCA" w:rsidR="00C060B1" w:rsidRPr="00DC3BC2" w:rsidRDefault="00DC3BC2" w:rsidP="00DC3BC2">
      <w:pPr>
        <w:rPr>
          <w:rFonts w:ascii="Times New Roman" w:hAnsi="Times New Roman" w:cs="Times New Roman"/>
          <w:sz w:val="24"/>
          <w:szCs w:val="24"/>
        </w:rPr>
      </w:pPr>
      <w:r>
        <w:rPr>
          <w:rFonts w:ascii="Times New Roman" w:hAnsi="Times New Roman" w:cs="Times New Roman"/>
          <w:sz w:val="24"/>
          <w:szCs w:val="24"/>
        </w:rPr>
        <w:t>c.</w:t>
      </w:r>
      <w:r w:rsidR="00880311">
        <w:rPr>
          <w:rFonts w:ascii="Times New Roman" w:hAnsi="Times New Roman" w:cs="Times New Roman"/>
          <w:sz w:val="24"/>
          <w:szCs w:val="24"/>
        </w:rPr>
        <w:t xml:space="preserve"> </w:t>
      </w:r>
      <w:r w:rsidR="00A6447E" w:rsidRPr="00DC3BC2">
        <w:rPr>
          <w:rFonts w:ascii="Times New Roman" w:hAnsi="Times New Roman" w:cs="Times New Roman"/>
          <w:sz w:val="24"/>
          <w:szCs w:val="24"/>
        </w:rPr>
        <w:t xml:space="preserve">During the said period of trial use and under the modifying conditions specified, only the material so authorized, and in the exact form in which it has been so authorized, shall be available as an alternative for the said Book of Common Prayer or the said portion or portions thereof; provided, however, that it shall be competent for the Presiding Bishop and the President of the House of Deputies, jointly, on recommendation by a resolution duly adopted at a meeting of the Standing Commission on Liturgy and Music communicated to the said presiding officers in writing, to authorize variations and adjustments to, or substitutions for, or alterations in, any portion of the texts under trial, which seem desirable as a result of such trial use, and which do not change the substance of a rite. </w:t>
      </w:r>
    </w:p>
    <w:p w14:paraId="5BBA30F6" w14:textId="1A5969D1" w:rsidR="00A6447E" w:rsidRPr="00DC3BC2" w:rsidRDefault="00DC3BC2" w:rsidP="00DC3BC2">
      <w:pPr>
        <w:rPr>
          <w:rFonts w:ascii="Times New Roman" w:hAnsi="Times New Roman" w:cs="Times New Roman"/>
          <w:sz w:val="24"/>
          <w:szCs w:val="24"/>
        </w:rPr>
      </w:pPr>
      <w:r>
        <w:rPr>
          <w:rFonts w:ascii="Times New Roman" w:hAnsi="Times New Roman" w:cs="Times New Roman"/>
          <w:sz w:val="24"/>
          <w:szCs w:val="24"/>
        </w:rPr>
        <w:t>d.</w:t>
      </w:r>
      <w:r w:rsidR="00880311">
        <w:rPr>
          <w:rFonts w:ascii="Times New Roman" w:hAnsi="Times New Roman" w:cs="Times New Roman"/>
          <w:sz w:val="24"/>
          <w:szCs w:val="24"/>
        </w:rPr>
        <w:t xml:space="preserve"> </w:t>
      </w:r>
      <w:r w:rsidR="00C060B1" w:rsidRPr="00DC3BC2">
        <w:rPr>
          <w:rFonts w:ascii="Times New Roman" w:hAnsi="Times New Roman" w:cs="Times New Roman"/>
          <w:sz w:val="24"/>
          <w:szCs w:val="24"/>
        </w:rPr>
        <w:t xml:space="preserve">In the </w:t>
      </w:r>
      <w:r w:rsidR="00A6447E" w:rsidRPr="00DC3BC2">
        <w:rPr>
          <w:rFonts w:ascii="Times New Roman" w:hAnsi="Times New Roman" w:cs="Times New Roman"/>
          <w:sz w:val="24"/>
          <w:szCs w:val="24"/>
        </w:rPr>
        <w:t>event of the authorization of such variations, adjustments, substitutions, or alternatives, as aforesaid, it shall be the duty of the Custodian of the Standard Book of Common Prayer to notify the Ecclesiastical Authority of every Diocese, and the Convocation of the Episcopal Churches in Europe, of such action, and to give notice thereof through the media of public information.</w:t>
      </w:r>
    </w:p>
    <w:p w14:paraId="10F5270F" w14:textId="69693E5C" w:rsidR="00A6447E" w:rsidRPr="00A6447E" w:rsidRDefault="00A6447E">
      <w:pPr>
        <w:rPr>
          <w:rFonts w:ascii="Times New Roman" w:hAnsi="Times New Roman" w:cs="Times New Roman"/>
          <w:sz w:val="24"/>
          <w:szCs w:val="24"/>
        </w:rPr>
      </w:pPr>
      <w:r w:rsidRPr="00A6447E">
        <w:rPr>
          <w:rFonts w:ascii="Times New Roman" w:hAnsi="Times New Roman" w:cs="Times New Roman"/>
          <w:sz w:val="24"/>
          <w:szCs w:val="24"/>
        </w:rPr>
        <w:t>Sec.</w:t>
      </w:r>
      <w:r w:rsidR="00BD05C0">
        <w:rPr>
          <w:rFonts w:ascii="Times New Roman" w:hAnsi="Times New Roman" w:cs="Times New Roman"/>
          <w:strike/>
          <w:sz w:val="24"/>
          <w:szCs w:val="24"/>
        </w:rPr>
        <w:t>7</w:t>
      </w:r>
      <w:r w:rsidR="00BD05C0">
        <w:rPr>
          <w:rFonts w:ascii="Times New Roman" w:hAnsi="Times New Roman" w:cs="Times New Roman"/>
          <w:sz w:val="24"/>
          <w:szCs w:val="24"/>
        </w:rPr>
        <w:t xml:space="preserve"> </w:t>
      </w:r>
      <w:r w:rsidR="00BD05C0">
        <w:rPr>
          <w:rFonts w:ascii="Times New Roman" w:hAnsi="Times New Roman" w:cs="Times New Roman"/>
          <w:i/>
          <w:iCs/>
          <w:sz w:val="24"/>
          <w:szCs w:val="24"/>
        </w:rPr>
        <w:t>8</w:t>
      </w:r>
      <w:r w:rsidRPr="00A6447E">
        <w:rPr>
          <w:rFonts w:ascii="Times New Roman" w:hAnsi="Times New Roman" w:cs="Times New Roman"/>
          <w:sz w:val="24"/>
          <w:szCs w:val="24"/>
        </w:rPr>
        <w:t>. The appointment of the Custodian of the Standard Book of Common Prayer shall be made by nomination of the House of Bishops and conf</w:t>
      </w:r>
      <w:r w:rsidR="004655DD">
        <w:rPr>
          <w:rFonts w:ascii="Times New Roman" w:hAnsi="Times New Roman" w:cs="Times New Roman"/>
          <w:sz w:val="24"/>
          <w:szCs w:val="24"/>
        </w:rPr>
        <w:t>i</w:t>
      </w:r>
      <w:r w:rsidRPr="00A6447E">
        <w:rPr>
          <w:rFonts w:ascii="Times New Roman" w:hAnsi="Times New Roman" w:cs="Times New Roman"/>
          <w:sz w:val="24"/>
          <w:szCs w:val="24"/>
        </w:rPr>
        <w:t>rmed by the House of Deputies at a meeting of the General Convention. The Custodian shall hold of</w:t>
      </w:r>
      <w:r w:rsidR="004655DD">
        <w:rPr>
          <w:rFonts w:ascii="Times New Roman" w:hAnsi="Times New Roman" w:cs="Times New Roman"/>
          <w:sz w:val="24"/>
          <w:szCs w:val="24"/>
        </w:rPr>
        <w:t>fi</w:t>
      </w:r>
      <w:r w:rsidRPr="00A6447E">
        <w:rPr>
          <w:rFonts w:ascii="Times New Roman" w:hAnsi="Times New Roman" w:cs="Times New Roman"/>
          <w:sz w:val="24"/>
          <w:szCs w:val="24"/>
        </w:rPr>
        <w:t>ce until the second General Convention following the General Convention at which the Custodian was nominated and confirmed. A vacancy occurring in the of</w:t>
      </w:r>
      <w:r w:rsidR="004655DD">
        <w:rPr>
          <w:rFonts w:ascii="Times New Roman" w:hAnsi="Times New Roman" w:cs="Times New Roman"/>
          <w:sz w:val="24"/>
          <w:szCs w:val="24"/>
        </w:rPr>
        <w:t>fi</w:t>
      </w:r>
      <w:r w:rsidRPr="00A6447E">
        <w:rPr>
          <w:rFonts w:ascii="Times New Roman" w:hAnsi="Times New Roman" w:cs="Times New Roman"/>
          <w:sz w:val="24"/>
          <w:szCs w:val="24"/>
        </w:rPr>
        <w:t>ce of Custodian when General Convention is not meeting may be f</w:t>
      </w:r>
      <w:r>
        <w:rPr>
          <w:rFonts w:ascii="Times New Roman" w:hAnsi="Times New Roman" w:cs="Times New Roman"/>
          <w:sz w:val="24"/>
          <w:szCs w:val="24"/>
        </w:rPr>
        <w:t>i</w:t>
      </w:r>
      <w:r w:rsidRPr="00A6447E">
        <w:rPr>
          <w:rFonts w:ascii="Times New Roman" w:hAnsi="Times New Roman" w:cs="Times New Roman"/>
          <w:sz w:val="24"/>
          <w:szCs w:val="24"/>
        </w:rPr>
        <w:t>lled until the next General Convention by appointment by the Presiding Bishop upon the conf</w:t>
      </w:r>
      <w:r w:rsidR="004655DD">
        <w:rPr>
          <w:rFonts w:ascii="Times New Roman" w:hAnsi="Times New Roman" w:cs="Times New Roman"/>
          <w:sz w:val="24"/>
          <w:szCs w:val="24"/>
        </w:rPr>
        <w:t>i</w:t>
      </w:r>
      <w:r w:rsidRPr="00A6447E">
        <w:rPr>
          <w:rFonts w:ascii="Times New Roman" w:hAnsi="Times New Roman" w:cs="Times New Roman"/>
          <w:sz w:val="24"/>
          <w:szCs w:val="24"/>
        </w:rPr>
        <w:t xml:space="preserve">rmation of the Executive Council. </w:t>
      </w:r>
    </w:p>
    <w:p w14:paraId="27E82E30" w14:textId="15F9537B" w:rsidR="00621D5C" w:rsidRDefault="00A6447E">
      <w:pPr>
        <w:rPr>
          <w:rFonts w:ascii="Times New Roman" w:hAnsi="Times New Roman" w:cs="Times New Roman"/>
          <w:sz w:val="24"/>
          <w:szCs w:val="24"/>
        </w:rPr>
      </w:pPr>
      <w:r w:rsidRPr="00A6447E">
        <w:rPr>
          <w:rFonts w:ascii="Times New Roman" w:hAnsi="Times New Roman" w:cs="Times New Roman"/>
          <w:sz w:val="24"/>
          <w:szCs w:val="24"/>
        </w:rPr>
        <w:t xml:space="preserve">Sec. </w:t>
      </w:r>
      <w:r w:rsidR="00BD05C0">
        <w:rPr>
          <w:rFonts w:ascii="Times New Roman" w:hAnsi="Times New Roman" w:cs="Times New Roman"/>
          <w:strike/>
          <w:sz w:val="24"/>
          <w:szCs w:val="24"/>
        </w:rPr>
        <w:t>8</w:t>
      </w:r>
      <w:r w:rsidR="00BD05C0">
        <w:rPr>
          <w:rFonts w:ascii="Times New Roman" w:hAnsi="Times New Roman" w:cs="Times New Roman"/>
          <w:sz w:val="24"/>
          <w:szCs w:val="24"/>
        </w:rPr>
        <w:t xml:space="preserve"> </w:t>
      </w:r>
      <w:r w:rsidR="00BD05C0">
        <w:rPr>
          <w:rFonts w:ascii="Times New Roman" w:hAnsi="Times New Roman" w:cs="Times New Roman"/>
          <w:i/>
          <w:iCs/>
          <w:sz w:val="24"/>
          <w:szCs w:val="24"/>
        </w:rPr>
        <w:t>9</w:t>
      </w:r>
      <w:r w:rsidRPr="00A6447E">
        <w:rPr>
          <w:rFonts w:ascii="Times New Roman" w:hAnsi="Times New Roman" w:cs="Times New Roman"/>
          <w:sz w:val="24"/>
          <w:szCs w:val="24"/>
        </w:rPr>
        <w:t xml:space="preserve">. It shall be the duty of the Ecclesiastical Authority of any Diocese in which any unauthorized edition of the Book of Common Prayer, or any part or parts thereof, shall be </w:t>
      </w:r>
      <w:r w:rsidRPr="00A6447E">
        <w:rPr>
          <w:rFonts w:ascii="Times New Roman" w:hAnsi="Times New Roman" w:cs="Times New Roman"/>
          <w:sz w:val="24"/>
          <w:szCs w:val="24"/>
        </w:rPr>
        <w:lastRenderedPageBreak/>
        <w:t>published or circulated, to give public notice that the said edition is not of authority in this Church</w:t>
      </w:r>
      <w:r w:rsidR="004655DD">
        <w:rPr>
          <w:rFonts w:ascii="Times New Roman" w:hAnsi="Times New Roman" w:cs="Times New Roman"/>
          <w:sz w:val="24"/>
          <w:szCs w:val="24"/>
        </w:rPr>
        <w:t>.</w:t>
      </w:r>
    </w:p>
    <w:p w14:paraId="0B576877" w14:textId="52938297" w:rsidR="00551099" w:rsidRPr="00CE66FB" w:rsidRDefault="00551099" w:rsidP="00551099">
      <w:pPr>
        <w:contextualSpacing/>
        <w:rPr>
          <w:rFonts w:ascii="Times New Roman" w:hAnsi="Times New Roman" w:cs="Times New Roman"/>
          <w:sz w:val="24"/>
          <w:szCs w:val="24"/>
        </w:rPr>
      </w:pPr>
      <w:r w:rsidRPr="00CE66FB">
        <w:rPr>
          <w:rFonts w:ascii="Times New Roman" w:hAnsi="Times New Roman" w:cs="Times New Roman"/>
          <w:sz w:val="24"/>
          <w:szCs w:val="24"/>
        </w:rPr>
        <w:t>Proposer: The Diocese of Virginia</w:t>
      </w:r>
    </w:p>
    <w:p w14:paraId="334F4E16" w14:textId="315D882E" w:rsidR="00551099" w:rsidRPr="00223C29" w:rsidRDefault="00551099" w:rsidP="00551099">
      <w:pPr>
        <w:contextualSpacing/>
        <w:rPr>
          <w:rFonts w:ascii="Times New Roman" w:hAnsi="Times New Roman" w:cs="Times New Roman"/>
          <w:i/>
          <w:iCs/>
          <w:sz w:val="24"/>
          <w:szCs w:val="24"/>
        </w:rPr>
      </w:pPr>
      <w:r w:rsidRPr="00CE66FB">
        <w:rPr>
          <w:rFonts w:ascii="Times New Roman" w:hAnsi="Times New Roman" w:cs="Times New Roman"/>
          <w:sz w:val="24"/>
          <w:szCs w:val="24"/>
        </w:rPr>
        <w:t xml:space="preserve">Submitter: </w:t>
      </w:r>
      <w:bookmarkStart w:id="1" w:name="_Hlk150348158"/>
      <w:r w:rsidRPr="00CE66FB">
        <w:rPr>
          <w:rFonts w:ascii="Times New Roman" w:hAnsi="Times New Roman" w:cs="Times New Roman"/>
          <w:sz w:val="24"/>
          <w:szCs w:val="24"/>
        </w:rPr>
        <w:t>Secretary’s Office, Diocese of Virginia</w:t>
      </w:r>
      <w:bookmarkEnd w:id="1"/>
    </w:p>
    <w:p w14:paraId="00BE5412" w14:textId="77777777" w:rsidR="00BB0A7F" w:rsidRDefault="00BB0A7F">
      <w:pPr>
        <w:contextualSpacing/>
        <w:rPr>
          <w:rFonts w:ascii="Times New Roman" w:hAnsi="Times New Roman" w:cs="Times New Roman"/>
          <w:sz w:val="24"/>
          <w:szCs w:val="24"/>
        </w:rPr>
      </w:pPr>
    </w:p>
    <w:p w14:paraId="7E10D1B1" w14:textId="639F31C7" w:rsidR="005E0EC2" w:rsidRDefault="00E940E3">
      <w:pP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2D03150A" w14:textId="77777777" w:rsidR="005E0EC2" w:rsidRDefault="005E0EC2">
      <w:pPr>
        <w:rPr>
          <w:rFonts w:ascii="Times New Roman" w:hAnsi="Times New Roman" w:cs="Times New Roman"/>
          <w:sz w:val="24"/>
          <w:szCs w:val="24"/>
        </w:rPr>
      </w:pPr>
    </w:p>
    <w:p w14:paraId="21ECFF34" w14:textId="77777777" w:rsidR="0027606D" w:rsidRPr="00782CD2" w:rsidRDefault="005E0EC2">
      <w:pPr>
        <w:rPr>
          <w:rFonts w:ascii="Times New Roman" w:hAnsi="Times New Roman" w:cs="Times New Roman"/>
          <w:color w:val="1D1D1D"/>
          <w:sz w:val="24"/>
          <w:szCs w:val="24"/>
        </w:rPr>
      </w:pPr>
      <w:r w:rsidRPr="00782CD2">
        <w:rPr>
          <w:rFonts w:ascii="Times New Roman" w:hAnsi="Times New Roman" w:cs="Times New Roman"/>
          <w:b/>
          <w:bCs/>
          <w:sz w:val="24"/>
          <w:szCs w:val="24"/>
        </w:rPr>
        <w:t>Explanation</w:t>
      </w:r>
      <w:r w:rsidRPr="00782CD2">
        <w:rPr>
          <w:rFonts w:ascii="Times New Roman" w:hAnsi="Times New Roman" w:cs="Times New Roman"/>
          <w:sz w:val="24"/>
          <w:szCs w:val="24"/>
        </w:rPr>
        <w:t>:  The General Convention of 2022 adopted Resolution 2022-A059 approving (on the first of two required readings) a replacement for the current Title X of the Constitution of the Protestant Episcopal Church (</w:t>
      </w:r>
      <w:r w:rsidR="00ED2E53" w:rsidRPr="00782CD2">
        <w:rPr>
          <w:rFonts w:ascii="Times New Roman" w:hAnsi="Times New Roman" w:cs="Times New Roman"/>
          <w:sz w:val="24"/>
          <w:szCs w:val="24"/>
        </w:rPr>
        <w:t>“Of the Book of Common Prayer”).  If that revision is adopted on second reading at the General Convention of 2024, the Book of Common Prayer will be redefined as “</w:t>
      </w:r>
      <w:r w:rsidR="00ED2E53" w:rsidRPr="00782CD2">
        <w:rPr>
          <w:rFonts w:ascii="Times New Roman" w:hAnsi="Times New Roman" w:cs="Times New Roman"/>
          <w:color w:val="1D1D1D"/>
          <w:sz w:val="24"/>
          <w:szCs w:val="24"/>
        </w:rPr>
        <w:t>those liturgical forms and other texts authorized by the General Convention in accordance with this article and the Canons of this Church</w:t>
      </w:r>
      <w:r w:rsidR="001778BF" w:rsidRPr="00782CD2">
        <w:rPr>
          <w:rFonts w:ascii="Times New Roman" w:hAnsi="Times New Roman" w:cs="Times New Roman"/>
          <w:color w:val="1D1D1D"/>
          <w:sz w:val="24"/>
          <w:szCs w:val="24"/>
        </w:rPr>
        <w:t>;</w:t>
      </w:r>
      <w:r w:rsidR="00ED2E53" w:rsidRPr="00782CD2">
        <w:rPr>
          <w:rFonts w:ascii="Times New Roman" w:hAnsi="Times New Roman" w:cs="Times New Roman"/>
          <w:color w:val="1D1D1D"/>
          <w:sz w:val="24"/>
          <w:szCs w:val="24"/>
        </w:rPr>
        <w:t xml:space="preserve">” it will no longer be understood as the contents of a single book.  </w:t>
      </w:r>
    </w:p>
    <w:p w14:paraId="58163589" w14:textId="08E02E38" w:rsidR="005E0EC2" w:rsidRPr="00782CD2" w:rsidRDefault="00ED2E53">
      <w:pPr>
        <w:rPr>
          <w:rFonts w:ascii="Times New Roman" w:hAnsi="Times New Roman" w:cs="Times New Roman"/>
          <w:sz w:val="24"/>
          <w:szCs w:val="24"/>
        </w:rPr>
      </w:pPr>
      <w:r w:rsidRPr="00782CD2">
        <w:rPr>
          <w:rFonts w:ascii="Times New Roman" w:hAnsi="Times New Roman" w:cs="Times New Roman"/>
          <w:color w:val="1D1D1D"/>
          <w:sz w:val="24"/>
          <w:szCs w:val="24"/>
        </w:rPr>
        <w:t>This change, if approved on second reading</w:t>
      </w:r>
      <w:r w:rsidR="00F177F4">
        <w:rPr>
          <w:rFonts w:ascii="Times New Roman" w:hAnsi="Times New Roman" w:cs="Times New Roman"/>
          <w:color w:val="1D1D1D"/>
          <w:sz w:val="24"/>
          <w:szCs w:val="24"/>
        </w:rPr>
        <w:t>,</w:t>
      </w:r>
      <w:r w:rsidRPr="00782CD2">
        <w:rPr>
          <w:rFonts w:ascii="Times New Roman" w:hAnsi="Times New Roman" w:cs="Times New Roman"/>
          <w:color w:val="1D1D1D"/>
          <w:sz w:val="24"/>
          <w:szCs w:val="24"/>
        </w:rPr>
        <w:t xml:space="preserve"> will create the need for changes in Title </w:t>
      </w:r>
      <w:r w:rsidR="001778BF" w:rsidRPr="00782CD2">
        <w:rPr>
          <w:rFonts w:ascii="Times New Roman" w:hAnsi="Times New Roman" w:cs="Times New Roman"/>
          <w:color w:val="1D1D1D"/>
          <w:sz w:val="24"/>
          <w:szCs w:val="24"/>
        </w:rPr>
        <w:t>II</w:t>
      </w:r>
      <w:r w:rsidRPr="00782CD2">
        <w:rPr>
          <w:rFonts w:ascii="Times New Roman" w:hAnsi="Times New Roman" w:cs="Times New Roman"/>
          <w:color w:val="1D1D1D"/>
          <w:sz w:val="24"/>
          <w:szCs w:val="24"/>
        </w:rPr>
        <w:t>, Canon 3 (Of the Standard Book of Common Prayer), which provides for the publication of a book and currently makes no mention to texts that exist only in electronic form.  The purpose of this proposal is to</w:t>
      </w:r>
      <w:r w:rsidR="000954E0" w:rsidRPr="00782CD2">
        <w:rPr>
          <w:rFonts w:ascii="Times New Roman" w:hAnsi="Times New Roman" w:cs="Times New Roman"/>
          <w:color w:val="1D1D1D"/>
          <w:sz w:val="24"/>
          <w:szCs w:val="24"/>
        </w:rPr>
        <w:t>: (1) to bring electronic texts under the supervision of the Custodian of the Book of Common Prayer</w:t>
      </w:r>
      <w:r w:rsidR="000954E0" w:rsidRPr="00782CD2">
        <w:rPr>
          <w:rFonts w:ascii="Times New Roman" w:hAnsi="Times New Roman" w:cs="Times New Roman"/>
          <w:sz w:val="24"/>
          <w:szCs w:val="24"/>
        </w:rPr>
        <w:t xml:space="preserve">; </w:t>
      </w:r>
      <w:r w:rsidR="0027606D" w:rsidRPr="00782CD2">
        <w:rPr>
          <w:rFonts w:ascii="Times New Roman" w:hAnsi="Times New Roman" w:cs="Times New Roman"/>
          <w:sz w:val="24"/>
          <w:szCs w:val="24"/>
        </w:rPr>
        <w:t xml:space="preserve">(2) to make it clear that alterations and additions adopted by General Convention in accordance with Article X of the </w:t>
      </w:r>
      <w:r w:rsidR="00616D24" w:rsidRPr="00782CD2">
        <w:rPr>
          <w:rFonts w:ascii="Times New Roman" w:hAnsi="Times New Roman" w:cs="Times New Roman"/>
          <w:sz w:val="24"/>
          <w:szCs w:val="24"/>
        </w:rPr>
        <w:t>C</w:t>
      </w:r>
      <w:r w:rsidR="0027606D" w:rsidRPr="00782CD2">
        <w:rPr>
          <w:rFonts w:ascii="Times New Roman" w:hAnsi="Times New Roman" w:cs="Times New Roman"/>
          <w:sz w:val="24"/>
          <w:szCs w:val="24"/>
        </w:rPr>
        <w:t xml:space="preserve">onstitution become part of the Standard Book of Common Prayer, to which all copies of the prayer book should conform; </w:t>
      </w:r>
      <w:r w:rsidR="0027606D" w:rsidRPr="00782CD2">
        <w:rPr>
          <w:rFonts w:ascii="Times New Roman" w:hAnsi="Times New Roman" w:cs="Times New Roman"/>
          <w:color w:val="1D1D1D"/>
          <w:sz w:val="24"/>
          <w:szCs w:val="24"/>
        </w:rPr>
        <w:t xml:space="preserve">and </w:t>
      </w:r>
      <w:r w:rsidR="000954E0" w:rsidRPr="00782CD2">
        <w:rPr>
          <w:rFonts w:ascii="Times New Roman" w:hAnsi="Times New Roman" w:cs="Times New Roman"/>
          <w:color w:val="1D1D1D"/>
          <w:sz w:val="24"/>
          <w:szCs w:val="24"/>
        </w:rPr>
        <w:t>(</w:t>
      </w:r>
      <w:r w:rsidR="00616D24" w:rsidRPr="00782CD2">
        <w:rPr>
          <w:rFonts w:ascii="Times New Roman" w:hAnsi="Times New Roman" w:cs="Times New Roman"/>
          <w:color w:val="1D1D1D"/>
          <w:sz w:val="24"/>
          <w:szCs w:val="24"/>
        </w:rPr>
        <w:t>3</w:t>
      </w:r>
      <w:r w:rsidR="000954E0" w:rsidRPr="00782CD2">
        <w:rPr>
          <w:rFonts w:ascii="Times New Roman" w:hAnsi="Times New Roman" w:cs="Times New Roman"/>
          <w:color w:val="1D1D1D"/>
          <w:sz w:val="24"/>
          <w:szCs w:val="24"/>
        </w:rPr>
        <w:t>) to provide for the continue</w:t>
      </w:r>
      <w:r w:rsidR="001778BF" w:rsidRPr="00782CD2">
        <w:rPr>
          <w:rFonts w:ascii="Times New Roman" w:hAnsi="Times New Roman" w:cs="Times New Roman"/>
          <w:color w:val="1D1D1D"/>
          <w:sz w:val="24"/>
          <w:szCs w:val="24"/>
        </w:rPr>
        <w:t>d</w:t>
      </w:r>
      <w:r w:rsidR="000954E0" w:rsidRPr="00782CD2">
        <w:rPr>
          <w:rFonts w:ascii="Times New Roman" w:hAnsi="Times New Roman" w:cs="Times New Roman"/>
          <w:color w:val="1D1D1D"/>
          <w:sz w:val="24"/>
          <w:szCs w:val="24"/>
        </w:rPr>
        <w:t xml:space="preserve"> availability of the Book of Common Prayer in </w:t>
      </w:r>
      <w:r w:rsidR="001778BF" w:rsidRPr="00782CD2">
        <w:rPr>
          <w:rFonts w:ascii="Times New Roman" w:hAnsi="Times New Roman" w:cs="Times New Roman"/>
          <w:color w:val="1D1D1D"/>
          <w:sz w:val="24"/>
          <w:szCs w:val="24"/>
        </w:rPr>
        <w:t xml:space="preserve">printed </w:t>
      </w:r>
      <w:r w:rsidR="000954E0" w:rsidRPr="00782CD2">
        <w:rPr>
          <w:rFonts w:ascii="Times New Roman" w:hAnsi="Times New Roman" w:cs="Times New Roman"/>
          <w:color w:val="1D1D1D"/>
          <w:sz w:val="24"/>
          <w:szCs w:val="24"/>
        </w:rPr>
        <w:t>book form</w:t>
      </w:r>
      <w:r w:rsidR="007D6900" w:rsidRPr="00782CD2">
        <w:rPr>
          <w:rFonts w:ascii="Times New Roman" w:hAnsi="Times New Roman" w:cs="Times New Roman"/>
          <w:color w:val="1D1D1D"/>
          <w:sz w:val="24"/>
          <w:szCs w:val="24"/>
        </w:rPr>
        <w:t>.</w:t>
      </w:r>
    </w:p>
    <w:sectPr w:rsidR="005E0EC2" w:rsidRPr="00782CD2" w:rsidSect="00AD0DA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E31E" w14:textId="77777777" w:rsidR="00886C47" w:rsidRDefault="00886C47" w:rsidP="00C529BE">
      <w:pPr>
        <w:spacing w:after="0" w:line="240" w:lineRule="auto"/>
      </w:pPr>
      <w:r>
        <w:separator/>
      </w:r>
    </w:p>
  </w:endnote>
  <w:endnote w:type="continuationSeparator" w:id="0">
    <w:p w14:paraId="49277768" w14:textId="77777777" w:rsidR="00886C47" w:rsidRDefault="00886C47" w:rsidP="00C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85AFE" w14:textId="77777777" w:rsidR="00886C47" w:rsidRDefault="00886C47" w:rsidP="00C529BE">
      <w:pPr>
        <w:spacing w:after="0" w:line="240" w:lineRule="auto"/>
      </w:pPr>
      <w:r>
        <w:separator/>
      </w:r>
    </w:p>
  </w:footnote>
  <w:footnote w:type="continuationSeparator" w:id="0">
    <w:p w14:paraId="30E8875A" w14:textId="77777777" w:rsidR="00886C47" w:rsidRDefault="00886C47" w:rsidP="00C52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FFA"/>
    <w:multiLevelType w:val="hybridMultilevel"/>
    <w:tmpl w:val="985A6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E73A9"/>
    <w:multiLevelType w:val="hybridMultilevel"/>
    <w:tmpl w:val="11A8D6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7282F"/>
    <w:multiLevelType w:val="hybridMultilevel"/>
    <w:tmpl w:val="BEBCCA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E63DE"/>
    <w:multiLevelType w:val="hybridMultilevel"/>
    <w:tmpl w:val="1F0A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24F23"/>
    <w:multiLevelType w:val="hybridMultilevel"/>
    <w:tmpl w:val="EB96666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3744E"/>
    <w:multiLevelType w:val="hybridMultilevel"/>
    <w:tmpl w:val="71CE8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7E"/>
    <w:rsid w:val="000572C3"/>
    <w:rsid w:val="000954E0"/>
    <w:rsid w:val="000F0784"/>
    <w:rsid w:val="000F5931"/>
    <w:rsid w:val="00165631"/>
    <w:rsid w:val="001778BF"/>
    <w:rsid w:val="001D46D1"/>
    <w:rsid w:val="00216278"/>
    <w:rsid w:val="00235642"/>
    <w:rsid w:val="0025410C"/>
    <w:rsid w:val="0027606D"/>
    <w:rsid w:val="002B59A8"/>
    <w:rsid w:val="002E143A"/>
    <w:rsid w:val="00333E8F"/>
    <w:rsid w:val="003F03E9"/>
    <w:rsid w:val="004321DC"/>
    <w:rsid w:val="004460DE"/>
    <w:rsid w:val="004655DD"/>
    <w:rsid w:val="00486544"/>
    <w:rsid w:val="004D69DC"/>
    <w:rsid w:val="004E50FC"/>
    <w:rsid w:val="00551099"/>
    <w:rsid w:val="005663C6"/>
    <w:rsid w:val="005D1521"/>
    <w:rsid w:val="005E0EC2"/>
    <w:rsid w:val="00610EE2"/>
    <w:rsid w:val="00616D24"/>
    <w:rsid w:val="00621D5C"/>
    <w:rsid w:val="006E3289"/>
    <w:rsid w:val="00704481"/>
    <w:rsid w:val="00782CD2"/>
    <w:rsid w:val="007B06D2"/>
    <w:rsid w:val="007D6900"/>
    <w:rsid w:val="007E7E77"/>
    <w:rsid w:val="00880311"/>
    <w:rsid w:val="00886C47"/>
    <w:rsid w:val="0088790D"/>
    <w:rsid w:val="008D7ACF"/>
    <w:rsid w:val="00900882"/>
    <w:rsid w:val="009D352C"/>
    <w:rsid w:val="009D42C8"/>
    <w:rsid w:val="009F06D2"/>
    <w:rsid w:val="00A02475"/>
    <w:rsid w:val="00A20592"/>
    <w:rsid w:val="00A25DF9"/>
    <w:rsid w:val="00A57CB4"/>
    <w:rsid w:val="00A6447E"/>
    <w:rsid w:val="00AB13F3"/>
    <w:rsid w:val="00AD0DA1"/>
    <w:rsid w:val="00B05C5A"/>
    <w:rsid w:val="00B126AB"/>
    <w:rsid w:val="00B15A05"/>
    <w:rsid w:val="00BB0A7F"/>
    <w:rsid w:val="00BD05C0"/>
    <w:rsid w:val="00BE7592"/>
    <w:rsid w:val="00C060B1"/>
    <w:rsid w:val="00C45905"/>
    <w:rsid w:val="00C529BE"/>
    <w:rsid w:val="00C7047F"/>
    <w:rsid w:val="00C94E98"/>
    <w:rsid w:val="00CA20AE"/>
    <w:rsid w:val="00CA3001"/>
    <w:rsid w:val="00CE66FB"/>
    <w:rsid w:val="00CF4051"/>
    <w:rsid w:val="00D309C5"/>
    <w:rsid w:val="00D34346"/>
    <w:rsid w:val="00D64E8A"/>
    <w:rsid w:val="00D873F8"/>
    <w:rsid w:val="00D92A9B"/>
    <w:rsid w:val="00D941A4"/>
    <w:rsid w:val="00DA0614"/>
    <w:rsid w:val="00DC3BC2"/>
    <w:rsid w:val="00E32DDB"/>
    <w:rsid w:val="00E72407"/>
    <w:rsid w:val="00E940E3"/>
    <w:rsid w:val="00EA116E"/>
    <w:rsid w:val="00EC2B2B"/>
    <w:rsid w:val="00ED2E53"/>
    <w:rsid w:val="00EE7B28"/>
    <w:rsid w:val="00F177F4"/>
    <w:rsid w:val="00FA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7E"/>
    <w:pPr>
      <w:ind w:left="720"/>
      <w:contextualSpacing/>
    </w:pPr>
  </w:style>
  <w:style w:type="paragraph" w:styleId="Header">
    <w:name w:val="header"/>
    <w:basedOn w:val="Normal"/>
    <w:link w:val="HeaderChar"/>
    <w:uiPriority w:val="99"/>
    <w:unhideWhenUsed/>
    <w:rsid w:val="00C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BE"/>
  </w:style>
  <w:style w:type="paragraph" w:styleId="Footer">
    <w:name w:val="footer"/>
    <w:basedOn w:val="Normal"/>
    <w:link w:val="FooterChar"/>
    <w:uiPriority w:val="99"/>
    <w:unhideWhenUsed/>
    <w:rsid w:val="00C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BE"/>
  </w:style>
  <w:style w:type="character" w:styleId="LineNumber">
    <w:name w:val="line number"/>
    <w:basedOn w:val="DefaultParagraphFont"/>
    <w:uiPriority w:val="99"/>
    <w:semiHidden/>
    <w:unhideWhenUsed/>
    <w:rsid w:val="00C52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7E"/>
    <w:pPr>
      <w:ind w:left="720"/>
      <w:contextualSpacing/>
    </w:pPr>
  </w:style>
  <w:style w:type="paragraph" w:styleId="Header">
    <w:name w:val="header"/>
    <w:basedOn w:val="Normal"/>
    <w:link w:val="HeaderChar"/>
    <w:uiPriority w:val="99"/>
    <w:unhideWhenUsed/>
    <w:rsid w:val="00C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BE"/>
  </w:style>
  <w:style w:type="paragraph" w:styleId="Footer">
    <w:name w:val="footer"/>
    <w:basedOn w:val="Normal"/>
    <w:link w:val="FooterChar"/>
    <w:uiPriority w:val="99"/>
    <w:unhideWhenUsed/>
    <w:rsid w:val="00C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BE"/>
  </w:style>
  <w:style w:type="character" w:styleId="LineNumber">
    <w:name w:val="line number"/>
    <w:basedOn w:val="DefaultParagraphFont"/>
    <w:uiPriority w:val="99"/>
    <w:semiHidden/>
    <w:unhideWhenUsed/>
    <w:rsid w:val="00C5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65C3319768B4CBC9F7530A1358296" ma:contentTypeVersion="18" ma:contentTypeDescription="Create a new document." ma:contentTypeScope="" ma:versionID="c071d4fe338d00940f0631c6f5968318">
  <xsd:schema xmlns:xsd="http://www.w3.org/2001/XMLSchema" xmlns:xs="http://www.w3.org/2001/XMLSchema" xmlns:p="http://schemas.microsoft.com/office/2006/metadata/properties" xmlns:ns3="bee8fb8b-5c1c-469a-9200-430118ca40c8" xmlns:ns4="f9d75746-a60e-4c87-8723-152e271ad1d7" targetNamespace="http://schemas.microsoft.com/office/2006/metadata/properties" ma:root="true" ma:fieldsID="5ee8f9d95bfccc9c45123ceb8271fcf2" ns3:_="" ns4:_="">
    <xsd:import namespace="bee8fb8b-5c1c-469a-9200-430118ca40c8"/>
    <xsd:import namespace="f9d75746-a60e-4c87-8723-152e271ad1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8fb8b-5c1c-469a-9200-430118ca4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75746-a60e-4c87-8723-152e271ad1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ee8fb8b-5c1c-469a-9200-430118ca40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CCD52-6D21-4187-B13A-FFCB2A325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8fb8b-5c1c-469a-9200-430118ca40c8"/>
    <ds:schemaRef ds:uri="f9d75746-a60e-4c87-8723-152e271ad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19FA5-A0D5-4F5F-95B1-B8B154CB60BF}">
  <ds:schemaRefs>
    <ds:schemaRef ds:uri="http://schemas.microsoft.com/office/2006/metadata/properties"/>
    <ds:schemaRef ds:uri="http://schemas.microsoft.com/office/infopath/2007/PartnerControls"/>
    <ds:schemaRef ds:uri="bee8fb8b-5c1c-469a-9200-430118ca40c8"/>
  </ds:schemaRefs>
</ds:datastoreItem>
</file>

<file path=customXml/itemProps3.xml><?xml version="1.0" encoding="utf-8"?>
<ds:datastoreItem xmlns:ds="http://schemas.openxmlformats.org/officeDocument/2006/customXml" ds:itemID="{2EF7FC8B-E007-4CCB-85BA-C3CD603A2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Grupo de Individuales</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Pierce</cp:lastModifiedBy>
  <cp:revision>4</cp:revision>
  <dcterms:created xsi:type="dcterms:W3CDTF">2024-04-02T21:38:00Z</dcterms:created>
  <dcterms:modified xsi:type="dcterms:W3CDTF">2024-04-04T00:09:00Z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0x0101007B765C3319768B4CBC9F7530A1358296</vt:lpwstr>
  </property>
</Properties>
</file>